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74" w:rsidRPr="0044397A" w:rsidRDefault="00966A24" w:rsidP="00A61074">
      <w:pPr>
        <w:spacing w:line="0" w:lineRule="atLeast"/>
        <w:rPr>
          <w:rFonts w:ascii="標楷體" w:eastAsia="標楷體" w:hAnsi="標楷體"/>
          <w:sz w:val="40"/>
          <w:szCs w:val="40"/>
        </w:rPr>
      </w:pPr>
      <w:r w:rsidRPr="0044397A">
        <w:rPr>
          <w:rFonts w:ascii="標楷體" w:eastAsia="標楷體" w:hAnsi="標楷體" w:hint="eastAsia"/>
          <w:sz w:val="40"/>
          <w:szCs w:val="40"/>
        </w:rPr>
        <w:t>【</w:t>
      </w:r>
      <w:r w:rsidR="00D86B54">
        <w:rPr>
          <w:rFonts w:ascii="標楷體" w:eastAsia="標楷體" w:hAnsi="標楷體" w:hint="eastAsia"/>
          <w:sz w:val="40"/>
          <w:szCs w:val="40"/>
        </w:rPr>
        <w:t>111</w:t>
      </w:r>
      <w:r w:rsidR="001E42E8">
        <w:rPr>
          <w:rFonts w:ascii="標楷體" w:eastAsia="標楷體" w:hAnsi="標楷體" w:hint="eastAsia"/>
          <w:sz w:val="40"/>
          <w:szCs w:val="40"/>
        </w:rPr>
        <w:t>學年度第二</w:t>
      </w:r>
      <w:r w:rsidRPr="0044397A">
        <w:rPr>
          <w:rFonts w:ascii="標楷體" w:eastAsia="標楷體" w:hAnsi="標楷體" w:hint="eastAsia"/>
          <w:sz w:val="40"/>
          <w:szCs w:val="40"/>
        </w:rPr>
        <w:t>學期重補修公告】</w:t>
      </w:r>
    </w:p>
    <w:p w:rsidR="00A61074" w:rsidRPr="000870F2" w:rsidRDefault="00A61074" w:rsidP="00A6107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一、重要期程</w:t>
      </w:r>
    </w:p>
    <w:p w:rsidR="00A61074" w:rsidRPr="00835479" w:rsidRDefault="00A61074" w:rsidP="00A61074">
      <w:pPr>
        <w:spacing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35479">
        <w:rPr>
          <w:rFonts w:ascii="標楷體" w:eastAsia="標楷體" w:hAnsi="標楷體" w:hint="eastAsia"/>
          <w:sz w:val="28"/>
          <w:szCs w:val="28"/>
        </w:rPr>
        <w:t>(1)上網選課時間</w:t>
      </w:r>
      <w:r w:rsidR="00B5496E" w:rsidRPr="00835479">
        <w:rPr>
          <w:rFonts w:ascii="標楷體" w:eastAsia="標楷體" w:hAnsi="標楷體" w:hint="eastAsia"/>
          <w:sz w:val="28"/>
          <w:szCs w:val="28"/>
        </w:rPr>
        <w:t>：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112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年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0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3月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09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日（四）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~112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年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0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3月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15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日</w:t>
      </w:r>
      <w:r w:rsidRPr="00835479">
        <w:rPr>
          <w:rFonts w:ascii="標楷體" w:eastAsia="標楷體" w:hAnsi="標楷體" w:hint="eastAsia"/>
          <w:sz w:val="28"/>
          <w:szCs w:val="28"/>
        </w:rPr>
        <w:t>(</w:t>
      </w:r>
      <w:r w:rsidR="00405AE2" w:rsidRPr="00835479">
        <w:rPr>
          <w:rFonts w:ascii="標楷體" w:eastAsia="標楷體" w:hAnsi="標楷體" w:hint="eastAsia"/>
          <w:sz w:val="28"/>
          <w:szCs w:val="28"/>
        </w:rPr>
        <w:t>三</w:t>
      </w:r>
      <w:r w:rsidRPr="00835479">
        <w:rPr>
          <w:rFonts w:ascii="標楷體" w:eastAsia="標楷體" w:hAnsi="標楷體" w:hint="eastAsia"/>
          <w:sz w:val="28"/>
          <w:szCs w:val="28"/>
        </w:rPr>
        <w:t>)</w:t>
      </w:r>
      <w:r w:rsidR="00405AE2" w:rsidRPr="00835479">
        <w:rPr>
          <w:rFonts w:ascii="標楷體" w:eastAsia="標楷體" w:hAnsi="標楷體" w:hint="eastAsia"/>
          <w:sz w:val="28"/>
          <w:szCs w:val="28"/>
        </w:rPr>
        <w:t>止</w:t>
      </w:r>
    </w:p>
    <w:p w:rsidR="00A61074" w:rsidRPr="00835479" w:rsidRDefault="00A61074" w:rsidP="00A61074">
      <w:pPr>
        <w:spacing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35479">
        <w:rPr>
          <w:rFonts w:ascii="標楷體" w:eastAsia="標楷體" w:hAnsi="標楷體" w:hint="eastAsia"/>
          <w:sz w:val="28"/>
          <w:szCs w:val="28"/>
        </w:rPr>
        <w:t>(2)繳費單發放：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112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年3月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17</w:t>
      </w:r>
      <w:r w:rsidR="001E42E8" w:rsidRPr="00835479">
        <w:rPr>
          <w:rFonts w:ascii="標楷體" w:eastAsia="標楷體" w:hAnsi="標楷體" w:hint="eastAsia"/>
          <w:sz w:val="28"/>
          <w:szCs w:val="28"/>
        </w:rPr>
        <w:t>日</w:t>
      </w:r>
      <w:r w:rsidRPr="00835479">
        <w:rPr>
          <w:rFonts w:ascii="標楷體" w:eastAsia="標楷體" w:hAnsi="標楷體" w:hint="eastAsia"/>
          <w:sz w:val="28"/>
          <w:szCs w:val="28"/>
        </w:rPr>
        <w:t>(</w:t>
      </w:r>
      <w:r w:rsidR="00405AE2" w:rsidRPr="00835479">
        <w:rPr>
          <w:rFonts w:ascii="標楷體" w:eastAsia="標楷體" w:hAnsi="標楷體" w:hint="eastAsia"/>
          <w:sz w:val="28"/>
          <w:szCs w:val="28"/>
        </w:rPr>
        <w:t>五</w:t>
      </w:r>
      <w:r w:rsidRPr="00835479">
        <w:rPr>
          <w:rFonts w:ascii="標楷體" w:eastAsia="標楷體" w:hAnsi="標楷體" w:hint="eastAsia"/>
          <w:sz w:val="28"/>
          <w:szCs w:val="28"/>
        </w:rPr>
        <w:t>)</w:t>
      </w:r>
    </w:p>
    <w:p w:rsidR="00A61074" w:rsidRPr="00405AE2" w:rsidRDefault="00A61074" w:rsidP="00A61074">
      <w:pPr>
        <w:spacing w:line="0" w:lineRule="atLeast"/>
        <w:ind w:firstLineChars="152" w:firstLine="426"/>
        <w:rPr>
          <w:rFonts w:ascii="標楷體" w:eastAsia="標楷體" w:hAnsi="標楷體"/>
          <w:sz w:val="28"/>
          <w:szCs w:val="28"/>
        </w:rPr>
      </w:pPr>
      <w:r w:rsidRPr="00835479">
        <w:rPr>
          <w:rFonts w:ascii="標楷體" w:eastAsia="標楷體" w:hAnsi="標楷體" w:hint="eastAsia"/>
          <w:sz w:val="28"/>
          <w:szCs w:val="28"/>
        </w:rPr>
        <w:t>(3)繳費截止日期</w:t>
      </w:r>
      <w:r w:rsidR="00FE1CD0" w:rsidRPr="00835479">
        <w:rPr>
          <w:rFonts w:ascii="標楷體" w:eastAsia="標楷體" w:hAnsi="標楷體" w:hint="eastAsia"/>
          <w:sz w:val="28"/>
          <w:szCs w:val="28"/>
        </w:rPr>
        <w:t>：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112</w:t>
      </w:r>
      <w:r w:rsidR="00234EAE" w:rsidRPr="00835479">
        <w:rPr>
          <w:rFonts w:ascii="標楷體" w:eastAsia="標楷體" w:hAnsi="標楷體" w:hint="eastAsia"/>
          <w:sz w:val="28"/>
          <w:szCs w:val="28"/>
        </w:rPr>
        <w:t>年3月</w:t>
      </w:r>
      <w:r w:rsidR="00641D4B" w:rsidRPr="00835479">
        <w:rPr>
          <w:rFonts w:ascii="標楷體" w:eastAsia="標楷體" w:hAnsi="標楷體" w:hint="eastAsia"/>
          <w:sz w:val="28"/>
          <w:szCs w:val="28"/>
        </w:rPr>
        <w:t>21</w:t>
      </w:r>
      <w:r w:rsidR="00234EAE" w:rsidRPr="00835479">
        <w:rPr>
          <w:rFonts w:ascii="標楷體" w:eastAsia="標楷體" w:hAnsi="標楷體" w:hint="eastAsia"/>
          <w:sz w:val="28"/>
          <w:szCs w:val="28"/>
        </w:rPr>
        <w:t>日</w:t>
      </w:r>
      <w:r w:rsidRPr="00835479">
        <w:rPr>
          <w:rFonts w:ascii="標楷體" w:eastAsia="標楷體" w:hAnsi="標楷體" w:hint="eastAsia"/>
          <w:sz w:val="28"/>
          <w:szCs w:val="28"/>
        </w:rPr>
        <w:t>(</w:t>
      </w:r>
      <w:r w:rsidR="00405AE2" w:rsidRPr="00835479">
        <w:rPr>
          <w:rFonts w:ascii="標楷體" w:eastAsia="標楷體" w:hAnsi="標楷體" w:hint="eastAsia"/>
          <w:sz w:val="28"/>
          <w:szCs w:val="28"/>
        </w:rPr>
        <w:t>二</w:t>
      </w:r>
      <w:r w:rsidRPr="00835479">
        <w:rPr>
          <w:rFonts w:ascii="標楷體" w:eastAsia="標楷體" w:hAnsi="標楷體" w:hint="eastAsia"/>
          <w:sz w:val="28"/>
          <w:szCs w:val="28"/>
        </w:rPr>
        <w:t>)24：00</w:t>
      </w:r>
      <w:r w:rsidR="00FE1CD0" w:rsidRPr="00835479">
        <w:rPr>
          <w:rFonts w:ascii="標楷體" w:eastAsia="標楷體" w:hAnsi="標楷體" w:hint="eastAsia"/>
          <w:sz w:val="28"/>
          <w:szCs w:val="28"/>
        </w:rPr>
        <w:t>止</w:t>
      </w:r>
    </w:p>
    <w:p w:rsidR="00A61074" w:rsidRPr="000870F2" w:rsidRDefault="00A61074" w:rsidP="00A6107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二、節數費用計算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(1)該科目重修人數達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15(含)人以上</w:t>
      </w:r>
      <w:r w:rsidRPr="000870F2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開設專班</w:t>
      </w:r>
      <w:r w:rsidRPr="000870F2">
        <w:rPr>
          <w:rFonts w:ascii="標楷體" w:eastAsia="標楷體" w:hAnsi="標楷體" w:hint="eastAsia"/>
          <w:sz w:val="28"/>
          <w:szCs w:val="28"/>
        </w:rPr>
        <w:t>，由教師專班授課，</w:t>
      </w:r>
      <w:r w:rsidRPr="00E17749">
        <w:rPr>
          <w:rFonts w:ascii="標楷體" w:eastAsia="標楷體" w:hAnsi="標楷體" w:hint="eastAsia"/>
          <w:sz w:val="28"/>
          <w:szCs w:val="28"/>
          <w:shd w:val="pct15" w:color="auto" w:fill="FFFFFF"/>
        </w:rPr>
        <w:t>每學分</w:t>
      </w:r>
      <w:r w:rsidRPr="000870F2">
        <w:rPr>
          <w:rFonts w:ascii="標楷體" w:eastAsia="標楷體" w:hAnsi="標楷體" w:hint="eastAsia"/>
          <w:sz w:val="28"/>
          <w:szCs w:val="28"/>
        </w:rPr>
        <w:t>開設</w:t>
      </w:r>
      <w:r w:rsidRPr="00E17749">
        <w:rPr>
          <w:rFonts w:ascii="標楷體" w:eastAsia="標楷體" w:hAnsi="標楷體" w:hint="eastAsia"/>
          <w:sz w:val="28"/>
          <w:szCs w:val="28"/>
          <w:shd w:val="pct15" w:color="auto" w:fill="FFFFFF"/>
        </w:rPr>
        <w:t>6節課</w:t>
      </w:r>
      <w:r w:rsidRPr="000870F2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每人每堂課收費40元</w:t>
      </w:r>
      <w:r w:rsidRPr="000870F2">
        <w:rPr>
          <w:rFonts w:ascii="標楷體" w:eastAsia="標楷體" w:hAnsi="標楷體" w:hint="eastAsia"/>
          <w:sz w:val="28"/>
          <w:szCs w:val="28"/>
        </w:rPr>
        <w:t>；</w:t>
      </w:r>
    </w:p>
    <w:p w:rsidR="00A61074" w:rsidRPr="000870F2" w:rsidRDefault="00A61074" w:rsidP="00A61074">
      <w:pPr>
        <w:spacing w:line="0" w:lineRule="atLeast"/>
        <w:ind w:left="451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★</w:t>
      </w:r>
      <w:r w:rsidRPr="00AB3E80">
        <w:rPr>
          <w:rFonts w:ascii="標楷體" w:eastAsia="標楷體" w:hAnsi="標楷體" w:hint="eastAsia"/>
          <w:sz w:val="28"/>
          <w:szCs w:val="28"/>
          <w:shd w:val="pct15" w:color="auto" w:fill="FFFFFF"/>
        </w:rPr>
        <w:t>例如</w:t>
      </w:r>
      <w:r w:rsidRPr="000870F2">
        <w:rPr>
          <w:rFonts w:ascii="標楷體" w:eastAsia="標楷體" w:hAnsi="標楷體" w:hint="eastAsia"/>
          <w:sz w:val="28"/>
          <w:szCs w:val="28"/>
        </w:rPr>
        <w:t>重修【數學】4學分，開課24節，該科目收費960元。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(2)該科目重修人數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未達15人</w:t>
      </w:r>
      <w:r w:rsidRPr="000870F2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開自學輔導班</w:t>
      </w:r>
      <w:r w:rsidR="00A1201F">
        <w:rPr>
          <w:rFonts w:ascii="標楷體" w:eastAsia="標楷體" w:hAnsi="標楷體" w:hint="eastAsia"/>
          <w:sz w:val="28"/>
          <w:szCs w:val="28"/>
          <w:shd w:val="pct15" w:color="auto" w:fill="FFFFFF"/>
        </w:rPr>
        <w:t>（需5人以上方成班開課）</w:t>
      </w:r>
      <w:r w:rsidRPr="000870F2">
        <w:rPr>
          <w:rFonts w:ascii="標楷體" w:eastAsia="標楷體" w:hAnsi="標楷體" w:hint="eastAsia"/>
          <w:sz w:val="28"/>
          <w:szCs w:val="28"/>
        </w:rPr>
        <w:t>，由教師指定教材，供學生自行修讀，並安排面授指導，</w:t>
      </w:r>
      <w:r w:rsidRPr="00E17749">
        <w:rPr>
          <w:rFonts w:ascii="標楷體" w:eastAsia="標楷體" w:hAnsi="標楷體" w:hint="eastAsia"/>
          <w:sz w:val="28"/>
          <w:szCs w:val="28"/>
          <w:shd w:val="pct15" w:color="auto" w:fill="FFFFFF"/>
        </w:rPr>
        <w:t>每學分</w:t>
      </w:r>
      <w:r w:rsidRPr="000870F2">
        <w:rPr>
          <w:rFonts w:ascii="標楷體" w:eastAsia="標楷體" w:hAnsi="標楷體" w:hint="eastAsia"/>
          <w:sz w:val="28"/>
          <w:szCs w:val="28"/>
        </w:rPr>
        <w:t>開設</w:t>
      </w:r>
      <w:r w:rsidRPr="00E17749">
        <w:rPr>
          <w:rFonts w:ascii="標楷體" w:eastAsia="標楷體" w:hAnsi="標楷體" w:hint="eastAsia"/>
          <w:sz w:val="28"/>
          <w:szCs w:val="28"/>
          <w:shd w:val="pct15" w:color="auto" w:fill="FFFFFF"/>
        </w:rPr>
        <w:t>3節課</w:t>
      </w:r>
      <w:r w:rsidRPr="000870F2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每人每學分240元</w:t>
      </w:r>
      <w:r w:rsidR="00041A8F">
        <w:rPr>
          <w:rFonts w:ascii="標楷體" w:eastAsia="標楷體" w:hAnsi="標楷體" w:hint="eastAsia"/>
          <w:sz w:val="28"/>
          <w:szCs w:val="28"/>
        </w:rPr>
        <w:t>；</w:t>
      </w:r>
    </w:p>
    <w:p w:rsidR="00A61074" w:rsidRPr="000870F2" w:rsidRDefault="00A61074" w:rsidP="00A61074">
      <w:pPr>
        <w:spacing w:line="0" w:lineRule="atLeast"/>
        <w:ind w:left="451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★</w:t>
      </w:r>
      <w:r w:rsidRPr="00AB3E80">
        <w:rPr>
          <w:rFonts w:ascii="標楷體" w:eastAsia="標楷體" w:hAnsi="標楷體" w:hint="eastAsia"/>
          <w:sz w:val="28"/>
          <w:szCs w:val="28"/>
          <w:shd w:val="pct15" w:color="auto" w:fill="FFFFFF"/>
        </w:rPr>
        <w:t>例如</w:t>
      </w:r>
      <w:r w:rsidRPr="000870F2">
        <w:rPr>
          <w:rFonts w:ascii="標楷體" w:eastAsia="標楷體" w:hAnsi="標楷體" w:hint="eastAsia"/>
          <w:sz w:val="28"/>
          <w:szCs w:val="28"/>
        </w:rPr>
        <w:t>重修【數學】4學分，開課12節，該科目收費960元。</w:t>
      </w:r>
    </w:p>
    <w:p w:rsidR="00A61074" w:rsidRPr="000870F2" w:rsidRDefault="00A61074" w:rsidP="00A61074">
      <w:pPr>
        <w:spacing w:line="0" w:lineRule="atLeast"/>
        <w:ind w:left="451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三、注意事項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(1)重修科目開課</w:t>
      </w:r>
      <w:proofErr w:type="gramStart"/>
      <w:r w:rsidRPr="000870F2">
        <w:rPr>
          <w:rFonts w:ascii="標楷體" w:eastAsia="標楷體" w:hAnsi="標楷體" w:hint="eastAsia"/>
          <w:sz w:val="28"/>
          <w:szCs w:val="28"/>
        </w:rPr>
        <w:t>時間均</w:t>
      </w:r>
      <w:r w:rsidR="00041A8F">
        <w:rPr>
          <w:rFonts w:ascii="標楷體" w:eastAsia="標楷體" w:hAnsi="標楷體" w:hint="eastAsia"/>
          <w:sz w:val="28"/>
          <w:szCs w:val="28"/>
        </w:rPr>
        <w:t>已公告</w:t>
      </w:r>
      <w:proofErr w:type="gramEnd"/>
      <w:r w:rsidR="00041A8F">
        <w:rPr>
          <w:rFonts w:ascii="標楷體" w:eastAsia="標楷體" w:hAnsi="標楷體" w:hint="eastAsia"/>
          <w:sz w:val="28"/>
          <w:szCs w:val="28"/>
        </w:rPr>
        <w:t>在學校首頁</w:t>
      </w:r>
      <w:r w:rsidRPr="000870F2">
        <w:rPr>
          <w:rFonts w:ascii="標楷體" w:eastAsia="標楷體" w:hAnsi="標楷體" w:hint="eastAsia"/>
          <w:sz w:val="28"/>
          <w:szCs w:val="28"/>
        </w:rPr>
        <w:t>，同學報名前</w:t>
      </w:r>
      <w:r w:rsidR="00041A8F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</w:rPr>
        <w:t>請</w:t>
      </w:r>
      <w:r w:rsidR="00041A8F">
        <w:rPr>
          <w:rFonts w:ascii="標楷體" w:eastAsia="標楷體" w:hAnsi="標楷體" w:hint="eastAsia"/>
          <w:sz w:val="28"/>
          <w:szCs w:val="28"/>
        </w:rPr>
        <w:t>先查閱開課時間斟酌報名</w:t>
      </w:r>
      <w:r w:rsidRPr="000870F2">
        <w:rPr>
          <w:rFonts w:ascii="標楷體" w:eastAsia="標楷體" w:hAnsi="標楷體" w:hint="eastAsia"/>
          <w:sz w:val="28"/>
          <w:szCs w:val="28"/>
        </w:rPr>
        <w:t>。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(2)重修報名：欲報名同學須先於前項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期限內</w:t>
      </w:r>
      <w:r w:rsidRPr="000870F2">
        <w:rPr>
          <w:rFonts w:ascii="標楷體" w:eastAsia="標楷體" w:hAnsi="標楷體" w:hint="eastAsia"/>
          <w:sz w:val="28"/>
          <w:szCs w:val="28"/>
        </w:rPr>
        <w:t>上網完成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選課及繳費</w:t>
      </w:r>
      <w:r w:rsidRPr="000870F2">
        <w:rPr>
          <w:rFonts w:ascii="標楷體" w:eastAsia="標楷體" w:hAnsi="標楷體" w:hint="eastAsia"/>
          <w:sz w:val="28"/>
          <w:szCs w:val="28"/>
        </w:rPr>
        <w:t>，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未依前述條件完成選課及繳費，視同未完成報名</w:t>
      </w:r>
      <w:r w:rsidRPr="000870F2">
        <w:rPr>
          <w:rFonts w:ascii="標楷體" w:eastAsia="標楷體" w:hAnsi="標楷體" w:hint="eastAsia"/>
          <w:sz w:val="28"/>
          <w:szCs w:val="28"/>
        </w:rPr>
        <w:t>，學校逕行退選重修課程及註銷繳費單。</w:t>
      </w:r>
    </w:p>
    <w:p w:rsidR="00A61074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0870F2">
        <w:rPr>
          <w:rFonts w:ascii="標楷體" w:eastAsia="標楷體" w:hAnsi="標楷體" w:hint="eastAsia"/>
          <w:sz w:val="28"/>
          <w:szCs w:val="28"/>
        </w:rPr>
        <w:t>(3)退選退費申請：</w:t>
      </w:r>
      <w:r w:rsidR="0044397A" w:rsidRPr="0044397A">
        <w:rPr>
          <w:rFonts w:ascii="標楷體" w:eastAsia="標楷體" w:hAnsi="標楷體" w:hint="eastAsia"/>
          <w:sz w:val="28"/>
          <w:szCs w:val="28"/>
        </w:rPr>
        <w:t>完成選課及繳費後，若因故無法參加，於第1次上課日往前推算5</w:t>
      </w:r>
      <w:r w:rsidR="00737012">
        <w:rPr>
          <w:rFonts w:ascii="標楷體" w:eastAsia="標楷體" w:hAnsi="標楷體" w:hint="eastAsia"/>
          <w:sz w:val="28"/>
          <w:szCs w:val="28"/>
        </w:rPr>
        <w:t>個工作天之前填寫</w:t>
      </w:r>
      <w:r w:rsidR="0044397A" w:rsidRPr="0044397A">
        <w:rPr>
          <w:rFonts w:ascii="標楷體" w:eastAsia="標楷體" w:hAnsi="標楷體" w:hint="eastAsia"/>
          <w:sz w:val="28"/>
          <w:szCs w:val="28"/>
        </w:rPr>
        <w:t>【重修退選退費申請表】(</w:t>
      </w:r>
      <w:r w:rsidR="00D86B54">
        <w:rPr>
          <w:rFonts w:ascii="標楷體" w:eastAsia="標楷體" w:hAnsi="標楷體" w:hint="eastAsia"/>
          <w:sz w:val="28"/>
          <w:szCs w:val="28"/>
        </w:rPr>
        <w:t>需有</w:t>
      </w:r>
      <w:r w:rsidR="0044397A" w:rsidRPr="0044397A">
        <w:rPr>
          <w:rFonts w:ascii="標楷體" w:eastAsia="標楷體" w:hAnsi="標楷體" w:hint="eastAsia"/>
          <w:sz w:val="28"/>
          <w:szCs w:val="28"/>
        </w:rPr>
        <w:t>家長簽名</w:t>
      </w:r>
      <w:r w:rsidR="00D86B54">
        <w:rPr>
          <w:rFonts w:ascii="標楷體" w:eastAsia="標楷體" w:hAnsi="標楷體" w:hint="eastAsia"/>
          <w:sz w:val="28"/>
          <w:szCs w:val="28"/>
        </w:rPr>
        <w:t>，且經電話</w:t>
      </w:r>
      <w:r w:rsidR="0044397A" w:rsidRPr="0044397A">
        <w:rPr>
          <w:rFonts w:ascii="標楷體" w:eastAsia="標楷體" w:hAnsi="標楷體" w:hint="eastAsia"/>
          <w:sz w:val="28"/>
          <w:szCs w:val="28"/>
        </w:rPr>
        <w:t>驗證)，</w:t>
      </w:r>
      <w:r w:rsidR="0044397A" w:rsidRPr="0044397A">
        <w:rPr>
          <w:rFonts w:ascii="標楷體" w:eastAsia="標楷體" w:hAnsi="標楷體" w:hint="eastAsia"/>
          <w:sz w:val="28"/>
          <w:szCs w:val="28"/>
          <w:shd w:val="pct15" w:color="auto" w:fill="FFFFFF"/>
        </w:rPr>
        <w:t>凡逾期申請或未申請，則不辦理退費</w:t>
      </w:r>
      <w:r w:rsidR="0044397A" w:rsidRPr="0044397A">
        <w:rPr>
          <w:rFonts w:ascii="標楷體" w:eastAsia="標楷體" w:hAnsi="標楷體" w:hint="eastAsia"/>
          <w:sz w:val="28"/>
          <w:szCs w:val="28"/>
        </w:rPr>
        <w:t>。</w:t>
      </w:r>
    </w:p>
    <w:p w:rsidR="00A61074" w:rsidRPr="000870F2" w:rsidRDefault="00A61074" w:rsidP="0073701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★</w:t>
      </w:r>
      <w:r w:rsidRPr="00AB3E80">
        <w:rPr>
          <w:rFonts w:ascii="標楷體" w:eastAsia="標楷體" w:hAnsi="標楷體" w:hint="eastAsia"/>
          <w:sz w:val="28"/>
          <w:szCs w:val="28"/>
          <w:shd w:val="pct15" w:color="auto" w:fill="FFFFFF"/>
        </w:rPr>
        <w:t>例如</w:t>
      </w:r>
      <w:r w:rsidR="00234EAE">
        <w:rPr>
          <w:rFonts w:ascii="標楷體" w:eastAsia="標楷體" w:hAnsi="標楷體" w:hint="eastAsia"/>
          <w:sz w:val="28"/>
          <w:szCs w:val="28"/>
        </w:rPr>
        <w:t>10/9</w:t>
      </w:r>
      <w:r w:rsidRPr="000870F2">
        <w:rPr>
          <w:rFonts w:ascii="標楷體" w:eastAsia="標楷體" w:hAnsi="標楷體" w:hint="eastAsia"/>
          <w:sz w:val="28"/>
          <w:szCs w:val="28"/>
        </w:rPr>
        <w:t>(</w:t>
      </w:r>
      <w:r w:rsidR="00234EAE">
        <w:rPr>
          <w:rFonts w:ascii="標楷體" w:eastAsia="標楷體" w:hAnsi="標楷體" w:hint="eastAsia"/>
          <w:sz w:val="28"/>
          <w:szCs w:val="28"/>
        </w:rPr>
        <w:t>六</w:t>
      </w:r>
      <w:r w:rsidRPr="000870F2">
        <w:rPr>
          <w:rFonts w:ascii="標楷體" w:eastAsia="標楷體" w:hAnsi="標楷體" w:hint="eastAsia"/>
          <w:sz w:val="28"/>
          <w:szCs w:val="28"/>
        </w:rPr>
        <w:t>)【數學】第1次上課，須於</w:t>
      </w:r>
      <w:r w:rsidR="00234EAE">
        <w:rPr>
          <w:rFonts w:ascii="標楷體" w:eastAsia="標楷體" w:hAnsi="標楷體" w:hint="eastAsia"/>
          <w:sz w:val="28"/>
          <w:szCs w:val="28"/>
        </w:rPr>
        <w:t>10/4</w:t>
      </w:r>
      <w:r w:rsidRPr="000870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234EA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870F2">
        <w:rPr>
          <w:rFonts w:ascii="標楷體" w:eastAsia="標楷體" w:hAnsi="標楷體" w:hint="eastAsia"/>
          <w:sz w:val="28"/>
          <w:szCs w:val="28"/>
        </w:rPr>
        <w:t>)17：10前到教務處繳交</w:t>
      </w:r>
      <w:r w:rsidRPr="000870F2">
        <w:rPr>
          <w:rFonts w:ascii="標楷體" w:eastAsia="標楷體" w:hAnsi="標楷體" w:hint="eastAsia"/>
          <w:sz w:val="28"/>
          <w:szCs w:val="28"/>
          <w:u w:val="thick"/>
        </w:rPr>
        <w:t>申請表</w:t>
      </w:r>
      <w:r w:rsidRPr="000870F2">
        <w:rPr>
          <w:rFonts w:ascii="標楷體" w:eastAsia="標楷體" w:hAnsi="標楷體" w:hint="eastAsia"/>
          <w:sz w:val="28"/>
          <w:szCs w:val="28"/>
        </w:rPr>
        <w:t>(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家長簽章後</w:t>
      </w:r>
      <w:r w:rsidRPr="000870F2">
        <w:rPr>
          <w:rFonts w:ascii="標楷體" w:eastAsia="標楷體" w:hAnsi="標楷體" w:hint="eastAsia"/>
          <w:sz w:val="28"/>
          <w:szCs w:val="28"/>
        </w:rPr>
        <w:t>)。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(4)未開課退費：若經各學科決議，重修科目於下個學期合併開課，無需申請</w:t>
      </w:r>
      <w:r w:rsidR="00D86B54">
        <w:rPr>
          <w:rFonts w:ascii="標楷體" w:eastAsia="標楷體" w:hAnsi="標楷體" w:hint="eastAsia"/>
          <w:sz w:val="28"/>
          <w:szCs w:val="28"/>
        </w:rPr>
        <w:t>，由學校公告後</w:t>
      </w:r>
      <w:r w:rsidRPr="000870F2">
        <w:rPr>
          <w:rFonts w:ascii="標楷體" w:eastAsia="標楷體" w:hAnsi="標楷體" w:hint="eastAsia"/>
          <w:sz w:val="28"/>
          <w:szCs w:val="28"/>
        </w:rPr>
        <w:t>逕行退費。</w:t>
      </w:r>
    </w:p>
    <w:p w:rsidR="00A61074" w:rsidRPr="000870F2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(5)本次有開成之重修課程，本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學年</w:t>
      </w:r>
      <w:r w:rsidRPr="000870F2">
        <w:rPr>
          <w:rFonts w:ascii="標楷體" w:eastAsia="標楷體" w:hAnsi="標楷體" w:hint="eastAsia"/>
          <w:sz w:val="28"/>
          <w:szCs w:val="28"/>
        </w:rPr>
        <w:t>不再重開，如未參加本次重修課程，則須等到</w:t>
      </w:r>
      <w:r w:rsidRPr="000870F2">
        <w:rPr>
          <w:rFonts w:ascii="標楷體" w:eastAsia="標楷體" w:hAnsi="標楷體" w:hint="eastAsia"/>
          <w:sz w:val="28"/>
          <w:szCs w:val="28"/>
          <w:shd w:val="pct15" w:color="auto" w:fill="FFFFFF"/>
        </w:rPr>
        <w:t>下學年</w:t>
      </w:r>
      <w:r w:rsidRPr="000870F2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870F2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870F2">
        <w:rPr>
          <w:rFonts w:ascii="標楷體" w:eastAsia="標楷體" w:hAnsi="標楷體" w:hint="eastAsia"/>
          <w:sz w:val="28"/>
          <w:szCs w:val="28"/>
        </w:rPr>
        <w:t>年後)與學妹重修班一起上課。</w:t>
      </w:r>
    </w:p>
    <w:p w:rsidR="00737012" w:rsidRPr="0086596E" w:rsidRDefault="00A61074" w:rsidP="00737012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(6)</w:t>
      </w:r>
      <w:r w:rsidR="00737012" w:rsidRPr="0086596E">
        <w:rPr>
          <w:rFonts w:ascii="標楷體" w:eastAsia="標楷體" w:hAnsi="標楷體"/>
          <w:b/>
          <w:bCs/>
          <w:color w:val="FF0000"/>
          <w:sz w:val="28"/>
          <w:szCs w:val="28"/>
        </w:rPr>
        <w:t>缺課達1/3，該科不予計分。</w:t>
      </w:r>
    </w:p>
    <w:p w:rsidR="00A61074" w:rsidRDefault="00A61074" w:rsidP="00A61074">
      <w:pPr>
        <w:spacing w:line="0" w:lineRule="atLeast"/>
        <w:ind w:leftChars="166" w:left="849" w:hangingChars="161" w:hanging="451"/>
        <w:rPr>
          <w:rFonts w:ascii="標楷體" w:eastAsia="標楷體" w:hAnsi="標楷體"/>
          <w:sz w:val="28"/>
          <w:szCs w:val="28"/>
        </w:rPr>
      </w:pPr>
      <w:r w:rsidRPr="000870F2">
        <w:rPr>
          <w:rFonts w:ascii="標楷體" w:eastAsia="標楷體" w:hAnsi="標楷體" w:hint="eastAsia"/>
          <w:sz w:val="28"/>
          <w:szCs w:val="28"/>
        </w:rPr>
        <w:t>(7)若有修訂事項，另行公告通知。</w:t>
      </w:r>
    </w:p>
    <w:p w:rsidR="0086596E" w:rsidRDefault="0086596E" w:rsidP="0086596E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(8</w:t>
      </w:r>
      <w:r w:rsidRPr="000870F2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如有疑問，</w:t>
      </w:r>
      <w:hyperlink r:id="rId7" w:anchor="128或來信regi5@tngs.tn.edu.tw" w:history="1">
        <w:r w:rsidR="00353347" w:rsidRPr="00A778F1">
          <w:rPr>
            <w:rStyle w:val="a3"/>
            <w:rFonts w:ascii="標楷體" w:eastAsia="標楷體" w:hAnsi="標楷體" w:hint="eastAsia"/>
            <w:sz w:val="28"/>
            <w:szCs w:val="28"/>
          </w:rPr>
          <w:t>請洽教務處註冊組黃小姐06-2131928#128或來信regi5@tngs.tn.edu.tw</w:t>
        </w:r>
      </w:hyperlink>
    </w:p>
    <w:p w:rsidR="00234EAE" w:rsidRDefault="00234EAE" w:rsidP="0086596E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（9）系統操作請詳見學校公告附檔</w:t>
      </w:r>
      <w:r w:rsidRPr="000870F2">
        <w:rPr>
          <w:rFonts w:ascii="標楷體" w:eastAsia="標楷體" w:hAnsi="標楷體" w:hint="eastAsia"/>
          <w:sz w:val="28"/>
          <w:szCs w:val="28"/>
        </w:rPr>
        <w:t>。</w:t>
      </w:r>
    </w:p>
    <w:p w:rsidR="00B74CC6" w:rsidRDefault="00B74CC6" w:rsidP="00B74CC6">
      <w:pPr>
        <w:spacing w:line="0" w:lineRule="atLeast"/>
        <w:ind w:left="727" w:hangingChars="303" w:hanging="727"/>
        <w:rPr>
          <w:rFonts w:ascii="標楷體" w:eastAsia="標楷體" w:hAnsi="標楷體"/>
          <w:sz w:val="28"/>
          <w:szCs w:val="28"/>
        </w:rPr>
      </w:pPr>
      <w:r>
        <w:rPr>
          <w:rFonts w:asciiTheme="minorEastAsia" w:hAnsiTheme="minorEastAsia" w:hint="eastAsia"/>
          <w:color w:val="E74C3C"/>
        </w:rPr>
        <w:t xml:space="preserve">  </w:t>
      </w:r>
      <w:r w:rsidRPr="00B74CC6">
        <w:rPr>
          <w:rFonts w:ascii="標楷體" w:eastAsia="標楷體" w:hAnsi="標楷體" w:hint="eastAsia"/>
          <w:sz w:val="28"/>
          <w:szCs w:val="28"/>
        </w:rPr>
        <w:t>（10）</w:t>
      </w:r>
      <w:r>
        <w:rPr>
          <w:rFonts w:ascii="標楷體" w:eastAsia="標楷體" w:hAnsi="標楷體" w:hint="eastAsia"/>
          <w:sz w:val="28"/>
          <w:szCs w:val="28"/>
        </w:rPr>
        <w:t>預設</w:t>
      </w:r>
      <w:r w:rsidRPr="00B74CC6">
        <w:rPr>
          <w:rFonts w:ascii="標楷體" w:eastAsia="標楷體" w:hAnsi="標楷體"/>
          <w:sz w:val="28"/>
          <w:szCs w:val="28"/>
        </w:rPr>
        <w:t>帳號為學號、</w:t>
      </w:r>
      <w:r>
        <w:rPr>
          <w:rFonts w:ascii="標楷體" w:eastAsia="標楷體" w:hAnsi="標楷體" w:hint="eastAsia"/>
          <w:sz w:val="28"/>
          <w:szCs w:val="28"/>
        </w:rPr>
        <w:t>預設</w:t>
      </w:r>
      <w:r w:rsidRPr="00B74CC6">
        <w:rPr>
          <w:rFonts w:ascii="標楷體" w:eastAsia="標楷體" w:hAnsi="標楷體"/>
          <w:sz w:val="28"/>
          <w:szCs w:val="28"/>
        </w:rPr>
        <w:t>密碼為身分證字號，如無法登入請至註冊組查詢。</w:t>
      </w:r>
    </w:p>
    <w:p w:rsidR="00980CB4" w:rsidRPr="00B74CC6" w:rsidRDefault="00980CB4" w:rsidP="00980CB4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146050</wp:posOffset>
            </wp:positionV>
            <wp:extent cx="1219200" cy="1219200"/>
            <wp:effectExtent l="19050" t="0" r="0" b="0"/>
            <wp:wrapNone/>
            <wp:docPr id="1" name="圖片 0" descr="學生重補修系統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生重補修系統 (1)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1074" w:rsidRPr="0044397A" w:rsidRDefault="00AD775E">
      <w:pPr>
        <w:rPr>
          <w:sz w:val="28"/>
          <w:szCs w:val="28"/>
        </w:rPr>
      </w:pPr>
      <w:r w:rsidRPr="0044397A">
        <w:rPr>
          <w:rFonts w:ascii="標楷體" w:eastAsia="標楷體" w:hAnsi="標楷體" w:hint="eastAsia"/>
          <w:sz w:val="28"/>
          <w:szCs w:val="28"/>
        </w:rPr>
        <w:t>★</w:t>
      </w:r>
      <w:r w:rsidR="004766F4">
        <w:rPr>
          <w:rFonts w:ascii="標楷體" w:eastAsia="標楷體" w:hAnsi="標楷體" w:hint="eastAsia"/>
          <w:sz w:val="28"/>
          <w:szCs w:val="28"/>
        </w:rPr>
        <w:t>校務</w:t>
      </w:r>
      <w:r w:rsidR="00C17359" w:rsidRPr="0044397A">
        <w:rPr>
          <w:rFonts w:ascii="標楷體" w:eastAsia="標楷體" w:hAnsi="標楷體" w:hint="eastAsia"/>
          <w:sz w:val="28"/>
          <w:szCs w:val="28"/>
        </w:rPr>
        <w:t>系統</w:t>
      </w:r>
      <w:r w:rsidR="00A61074" w:rsidRPr="0044397A">
        <w:rPr>
          <w:rFonts w:ascii="標楷體" w:eastAsia="標楷體" w:hAnsi="標楷體" w:hint="eastAsia"/>
          <w:sz w:val="28"/>
          <w:szCs w:val="28"/>
        </w:rPr>
        <w:t>網址：</w:t>
      </w:r>
      <w:hyperlink r:id="rId9" w:history="1">
        <w:r w:rsidR="004766F4" w:rsidRPr="004766F4">
          <w:rPr>
            <w:rStyle w:val="a3"/>
            <w:rFonts w:ascii="標楷體" w:eastAsia="標楷體" w:hAnsi="標楷體"/>
            <w:sz w:val="28"/>
            <w:szCs w:val="28"/>
          </w:rPr>
          <w:t>https://tngs-tn.as.k12ea.gov.tw/SCH_UI/</w:t>
        </w:r>
        <w:r w:rsidR="0044397A" w:rsidRPr="004766F4">
          <w:rPr>
            <w:rStyle w:val="a3"/>
            <w:rFonts w:hint="eastAsia"/>
            <w:sz w:val="28"/>
            <w:szCs w:val="28"/>
          </w:rPr>
          <w:t xml:space="preserve"> </w:t>
        </w:r>
      </w:hyperlink>
    </w:p>
    <w:sectPr w:rsidR="00A61074" w:rsidRPr="0044397A" w:rsidSect="004439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D0" w:rsidRDefault="006553D0" w:rsidP="00D86B54">
      <w:r>
        <w:separator/>
      </w:r>
    </w:p>
  </w:endnote>
  <w:endnote w:type="continuationSeparator" w:id="0">
    <w:p w:rsidR="006553D0" w:rsidRDefault="006553D0" w:rsidP="00D86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D0" w:rsidRDefault="006553D0" w:rsidP="00D86B54">
      <w:r>
        <w:separator/>
      </w:r>
    </w:p>
  </w:footnote>
  <w:footnote w:type="continuationSeparator" w:id="0">
    <w:p w:rsidR="006553D0" w:rsidRDefault="006553D0" w:rsidP="00D86B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074"/>
    <w:rsid w:val="00041A8F"/>
    <w:rsid w:val="000832CC"/>
    <w:rsid w:val="00093A51"/>
    <w:rsid w:val="00134861"/>
    <w:rsid w:val="00135CC0"/>
    <w:rsid w:val="00141131"/>
    <w:rsid w:val="001E42E8"/>
    <w:rsid w:val="00202847"/>
    <w:rsid w:val="00204187"/>
    <w:rsid w:val="00234EAE"/>
    <w:rsid w:val="002A352F"/>
    <w:rsid w:val="002B405D"/>
    <w:rsid w:val="00353347"/>
    <w:rsid w:val="003724FE"/>
    <w:rsid w:val="00405AE2"/>
    <w:rsid w:val="00412A9D"/>
    <w:rsid w:val="0044397A"/>
    <w:rsid w:val="004657CE"/>
    <w:rsid w:val="004669AE"/>
    <w:rsid w:val="004766F4"/>
    <w:rsid w:val="004E1EDF"/>
    <w:rsid w:val="004F2ED3"/>
    <w:rsid w:val="004F3062"/>
    <w:rsid w:val="00531C1F"/>
    <w:rsid w:val="00641D4B"/>
    <w:rsid w:val="006553D0"/>
    <w:rsid w:val="006830FB"/>
    <w:rsid w:val="006C5A9D"/>
    <w:rsid w:val="00737012"/>
    <w:rsid w:val="007E2E51"/>
    <w:rsid w:val="00835479"/>
    <w:rsid w:val="0086596E"/>
    <w:rsid w:val="0087009F"/>
    <w:rsid w:val="008E19C8"/>
    <w:rsid w:val="00923B39"/>
    <w:rsid w:val="00966A24"/>
    <w:rsid w:val="00980CB4"/>
    <w:rsid w:val="00A1201F"/>
    <w:rsid w:val="00A43FBE"/>
    <w:rsid w:val="00A61074"/>
    <w:rsid w:val="00AD775E"/>
    <w:rsid w:val="00B060DD"/>
    <w:rsid w:val="00B25AF9"/>
    <w:rsid w:val="00B337B5"/>
    <w:rsid w:val="00B5496E"/>
    <w:rsid w:val="00B61DA8"/>
    <w:rsid w:val="00B74CC6"/>
    <w:rsid w:val="00B85BBD"/>
    <w:rsid w:val="00C17359"/>
    <w:rsid w:val="00C33AD7"/>
    <w:rsid w:val="00C93657"/>
    <w:rsid w:val="00D2363A"/>
    <w:rsid w:val="00D86B54"/>
    <w:rsid w:val="00DB7284"/>
    <w:rsid w:val="00E1151D"/>
    <w:rsid w:val="00E22F4D"/>
    <w:rsid w:val="00E969B7"/>
    <w:rsid w:val="00F412E8"/>
    <w:rsid w:val="00F53550"/>
    <w:rsid w:val="00FE1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1074"/>
    <w:rPr>
      <w:color w:val="0000FF"/>
      <w:u w:val="single"/>
    </w:rPr>
  </w:style>
  <w:style w:type="character" w:styleId="a4">
    <w:name w:val="Strong"/>
    <w:basedOn w:val="a0"/>
    <w:uiPriority w:val="22"/>
    <w:qFormat/>
    <w:rsid w:val="00AD77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23B3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86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D86B54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D86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D86B54"/>
    <w:rPr>
      <w:sz w:val="20"/>
      <w:szCs w:val="20"/>
    </w:rPr>
  </w:style>
  <w:style w:type="character" w:styleId="ab">
    <w:name w:val="FollowedHyperlink"/>
    <w:basedOn w:val="a0"/>
    <w:uiPriority w:val="99"/>
    <w:semiHidden/>
    <w:unhideWhenUsed/>
    <w:rsid w:val="004766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&#35531;&#27965;&#25945;&#21209;&#34389;&#35387;&#20874;&#32068;&#40643;&#23567;&#22992;06-21319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ngs-tn.as.k12ea.gov.tw/SCH_UI/%2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47DD9-2E98-4FCB-AA33-9FE177F6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註冊組1</cp:lastModifiedBy>
  <cp:revision>23</cp:revision>
  <cp:lastPrinted>2022-02-23T01:52:00Z</cp:lastPrinted>
  <dcterms:created xsi:type="dcterms:W3CDTF">2020-08-30T03:24:00Z</dcterms:created>
  <dcterms:modified xsi:type="dcterms:W3CDTF">2023-03-01T08:51:00Z</dcterms:modified>
</cp:coreProperties>
</file>