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F1" w:rsidRPr="005C77E1" w:rsidRDefault="00E551F1" w:rsidP="00E551F1">
      <w:pPr>
        <w:jc w:val="center"/>
        <w:rPr>
          <w:rFonts w:eastAsiaTheme="majorEastAsia" w:hAnsiTheme="majorEastAsia"/>
          <w:color w:val="000000"/>
          <w:sz w:val="48"/>
          <w:szCs w:val="48"/>
          <w:shd w:val="clear" w:color="auto" w:fill="FFFFFF"/>
        </w:rPr>
      </w:pPr>
      <w:r w:rsidRPr="005C77E1">
        <w:rPr>
          <w:rFonts w:eastAsiaTheme="majorEastAsia" w:hAnsiTheme="majorEastAsia"/>
          <w:color w:val="000000"/>
          <w:sz w:val="48"/>
          <w:szCs w:val="48"/>
          <w:shd w:val="clear" w:color="auto" w:fill="FFFFFF"/>
        </w:rPr>
        <w:t>國立臺南女子高級中學</w:t>
      </w:r>
    </w:p>
    <w:p w:rsidR="00E551F1" w:rsidRPr="005C77E1" w:rsidRDefault="00E551F1" w:rsidP="00E551F1">
      <w:pPr>
        <w:jc w:val="center"/>
        <w:rPr>
          <w:rFonts w:eastAsiaTheme="majorEastAsia" w:hAnsiTheme="majorEastAsia"/>
          <w:color w:val="000000"/>
          <w:sz w:val="48"/>
          <w:szCs w:val="48"/>
          <w:shd w:val="clear" w:color="auto" w:fill="FFFFFF"/>
        </w:rPr>
      </w:pPr>
      <w:r w:rsidRPr="005C77E1">
        <w:rPr>
          <w:rFonts w:eastAsiaTheme="majorEastAsia" w:hAnsiTheme="majorEastAsia" w:hint="eastAsia"/>
          <w:color w:val="000000"/>
          <w:sz w:val="48"/>
          <w:szCs w:val="48"/>
          <w:shd w:val="clear" w:color="auto" w:fill="FFFFFF"/>
        </w:rPr>
        <w:t>柳惠容老師</w:t>
      </w:r>
      <w:r w:rsidRPr="005C77E1">
        <w:rPr>
          <w:rFonts w:eastAsiaTheme="majorEastAsia" w:hAnsiTheme="majorEastAsia"/>
          <w:color w:val="000000"/>
          <w:sz w:val="48"/>
          <w:szCs w:val="48"/>
          <w:shd w:val="clear" w:color="auto" w:fill="FFFFFF"/>
        </w:rPr>
        <w:t>紀念獎學金實施計畫</w:t>
      </w:r>
    </w:p>
    <w:p w:rsidR="00E551F1" w:rsidRPr="00770AF7" w:rsidRDefault="00E551F1" w:rsidP="00E551F1">
      <w:pPr>
        <w:numPr>
          <w:ilvl w:val="0"/>
          <w:numId w:val="2"/>
        </w:numPr>
        <w:spacing w:line="560" w:lineRule="exact"/>
        <w:rPr>
          <w:rFonts w:ascii="標楷體" w:eastAsia="標楷體"/>
          <w:sz w:val="28"/>
        </w:rPr>
      </w:pPr>
      <w:r w:rsidRPr="00770AF7">
        <w:rPr>
          <w:rFonts w:ascii="標楷體" w:eastAsia="標楷體" w:hAnsi="標楷體" w:hint="eastAsia"/>
          <w:b/>
          <w:sz w:val="28"/>
          <w:szCs w:val="28"/>
        </w:rPr>
        <w:t>緣由：</w:t>
      </w:r>
    </w:p>
    <w:p w:rsidR="00E551F1" w:rsidRPr="00E551F1" w:rsidRDefault="00500F4E" w:rsidP="00E551F1">
      <w:pPr>
        <w:spacing w:line="56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</w:t>
      </w:r>
      <w:r w:rsidR="00E551F1" w:rsidRPr="005C77E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柳惠容老師</w:t>
      </w:r>
      <w:r w:rsidR="00E551F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(1955-20</w:t>
      </w:r>
      <w:r w:rsidR="00E551F1" w:rsidRPr="00500F4E">
        <w:rPr>
          <w:rFonts w:ascii="標楷體" w:eastAsia="標楷體" w:hAnsi="標楷體" w:hint="eastAsia"/>
          <w:sz w:val="28"/>
          <w:szCs w:val="28"/>
        </w:rPr>
        <w:t>17)為本校</w:t>
      </w:r>
      <w:r w:rsidR="00A65B24" w:rsidRPr="00500F4E">
        <w:rPr>
          <w:rFonts w:ascii="標楷體" w:eastAsia="標楷體" w:hAnsi="標楷體" w:hint="eastAsia"/>
          <w:sz w:val="28"/>
          <w:szCs w:val="28"/>
        </w:rPr>
        <w:t>6</w:t>
      </w:r>
      <w:r w:rsidR="000043BC">
        <w:rPr>
          <w:rFonts w:ascii="標楷體" w:eastAsia="標楷體" w:hAnsi="標楷體"/>
          <w:sz w:val="28"/>
          <w:szCs w:val="28"/>
        </w:rPr>
        <w:t>2</w:t>
      </w:r>
      <w:r w:rsidR="00E551F1" w:rsidRPr="00500F4E">
        <w:rPr>
          <w:rFonts w:ascii="標楷體" w:eastAsia="標楷體" w:hAnsi="標楷體" w:hint="eastAsia"/>
          <w:sz w:val="28"/>
          <w:szCs w:val="28"/>
        </w:rPr>
        <w:t xml:space="preserve"> 級畢業校友</w:t>
      </w:r>
      <w:r w:rsidR="00E551F1" w:rsidRPr="005C77E1">
        <w:rPr>
          <w:rFonts w:ascii="標楷體" w:eastAsia="標楷體" w:hAnsi="標楷體" w:hint="eastAsia"/>
          <w:sz w:val="28"/>
          <w:szCs w:val="28"/>
        </w:rPr>
        <w:t>，</w:t>
      </w:r>
      <w:r w:rsidR="00E551F1">
        <w:rPr>
          <w:rFonts w:ascii="標楷體" w:eastAsia="標楷體" w:hAnsi="標楷體" w:hint="eastAsia"/>
          <w:sz w:val="28"/>
          <w:szCs w:val="28"/>
        </w:rPr>
        <w:t>自台大中文系畢業後</w:t>
      </w:r>
      <w:r w:rsidR="00E551F1" w:rsidRPr="00E551F1">
        <w:rPr>
          <w:rFonts w:ascii="標楷體" w:eastAsia="標楷體" w:hAnsi="標楷體" w:hint="eastAsia"/>
          <w:sz w:val="28"/>
          <w:szCs w:val="28"/>
        </w:rPr>
        <w:t>任教</w:t>
      </w:r>
      <w:r w:rsidR="00E551F1">
        <w:rPr>
          <w:rFonts w:ascii="標楷體" w:eastAsia="標楷體" w:hAnsi="標楷體" w:hint="eastAsia"/>
          <w:sz w:val="28"/>
          <w:szCs w:val="28"/>
        </w:rPr>
        <w:t>於本校</w:t>
      </w:r>
      <w:r w:rsidR="000043BC" w:rsidRPr="000043BC">
        <w:rPr>
          <w:rFonts w:ascii="標楷體" w:eastAsia="標楷體" w:hAnsi="標楷體" w:hint="eastAsia"/>
          <w:sz w:val="28"/>
          <w:szCs w:val="28"/>
        </w:rPr>
        <w:t>約十</w:t>
      </w:r>
      <w:r w:rsidR="00E551F1">
        <w:rPr>
          <w:rFonts w:ascii="標楷體" w:eastAsia="標楷體" w:hAnsi="標楷體" w:hint="eastAsia"/>
          <w:sz w:val="28"/>
          <w:szCs w:val="28"/>
        </w:rPr>
        <w:t>年，嗣後隨夫婿陳仲玟博士赴美留學，曾任教於美國紐約州及印第安那州。在美期間，柳老師不僅教授美國學生中文課程，亦取得英語</w:t>
      </w:r>
      <w:r w:rsidR="00E551F1" w:rsidRPr="00E551F1">
        <w:rPr>
          <w:rFonts w:ascii="標楷體" w:eastAsia="標楷體" w:hAnsi="標楷體" w:hint="eastAsia"/>
          <w:sz w:val="28"/>
          <w:szCs w:val="28"/>
        </w:rPr>
        <w:t>教學碩士學位</w:t>
      </w:r>
      <w:r w:rsidR="00E551F1">
        <w:rPr>
          <w:rFonts w:ascii="標楷體" w:eastAsia="標楷體" w:hAnsi="標楷體" w:hint="eastAsia"/>
          <w:sz w:val="28"/>
          <w:szCs w:val="28"/>
        </w:rPr>
        <w:t>，在大學教授英語課程，</w:t>
      </w:r>
      <w:r w:rsidR="00E551F1" w:rsidRPr="00E551F1">
        <w:rPr>
          <w:rFonts w:ascii="標楷體" w:eastAsia="標楷體" w:hAnsi="標楷體" w:hint="eastAsia"/>
          <w:sz w:val="28"/>
          <w:szCs w:val="28"/>
        </w:rPr>
        <w:t>作</w:t>
      </w:r>
      <w:r w:rsidR="00E551F1">
        <w:rPr>
          <w:rFonts w:ascii="標楷體" w:eastAsia="標楷體" w:hAnsi="標楷體" w:hint="eastAsia"/>
          <w:sz w:val="28"/>
          <w:szCs w:val="28"/>
        </w:rPr>
        <w:t>育英才無數，遍及海內外。</w:t>
      </w:r>
    </w:p>
    <w:p w:rsidR="00E551F1" w:rsidRDefault="00E551F1" w:rsidP="00E551F1">
      <w:pPr>
        <w:spacing w:line="56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柳老師充滿</w:t>
      </w:r>
      <w:r w:rsidRPr="00E551F1">
        <w:rPr>
          <w:rFonts w:ascii="標楷體" w:eastAsia="標楷體" w:hAnsi="標楷體" w:hint="eastAsia"/>
          <w:sz w:val="28"/>
          <w:szCs w:val="28"/>
        </w:rPr>
        <w:t>教育熱忱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551F1">
        <w:rPr>
          <w:rFonts w:ascii="標楷體" w:eastAsia="標楷體" w:hAnsi="標楷體" w:hint="eastAsia"/>
          <w:sz w:val="28"/>
          <w:szCs w:val="28"/>
        </w:rPr>
        <w:t>積極</w:t>
      </w:r>
      <w:r>
        <w:rPr>
          <w:rFonts w:ascii="標楷體" w:eastAsia="標楷體" w:hAnsi="標楷體" w:hint="eastAsia"/>
          <w:sz w:val="28"/>
          <w:szCs w:val="28"/>
        </w:rPr>
        <w:t>鼓勵學生創作，</w:t>
      </w:r>
      <w:r w:rsidRPr="00E551F1">
        <w:rPr>
          <w:rFonts w:ascii="標楷體" w:eastAsia="標楷體" w:hAnsi="標楷體" w:hint="eastAsia"/>
          <w:sz w:val="28"/>
          <w:szCs w:val="28"/>
        </w:rPr>
        <w:t>推動</w:t>
      </w:r>
      <w:r>
        <w:rPr>
          <w:rFonts w:ascii="標楷體" w:eastAsia="標楷體" w:hAnsi="標楷體" w:hint="eastAsia"/>
          <w:sz w:val="28"/>
          <w:szCs w:val="28"/>
        </w:rPr>
        <w:t>各種藝文</w:t>
      </w:r>
      <w:r w:rsidRPr="00E551F1">
        <w:rPr>
          <w:rFonts w:ascii="標楷體" w:eastAsia="標楷體" w:hAnsi="標楷體" w:hint="eastAsia"/>
          <w:sz w:val="28"/>
          <w:szCs w:val="28"/>
        </w:rPr>
        <w:t>競賽活動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551F1">
        <w:rPr>
          <w:rFonts w:ascii="標楷體" w:eastAsia="標楷體" w:hAnsi="標楷體" w:hint="eastAsia"/>
          <w:sz w:val="28"/>
          <w:szCs w:val="28"/>
        </w:rPr>
        <w:t>引導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E551F1">
        <w:rPr>
          <w:rFonts w:ascii="標楷體" w:eastAsia="標楷體" w:hAnsi="標楷體" w:hint="eastAsia"/>
          <w:sz w:val="28"/>
          <w:szCs w:val="28"/>
        </w:rPr>
        <w:t>發揮潛能、實踐夢想</w:t>
      </w:r>
      <w:r>
        <w:rPr>
          <w:rFonts w:ascii="標楷體" w:eastAsia="標楷體" w:hAnsi="標楷體" w:hint="eastAsia"/>
          <w:sz w:val="28"/>
          <w:szCs w:val="28"/>
        </w:rPr>
        <w:t>。老師</w:t>
      </w:r>
      <w:r w:rsidRPr="00E551F1">
        <w:rPr>
          <w:rFonts w:ascii="標楷體" w:eastAsia="標楷體" w:hAnsi="標楷體" w:hint="eastAsia"/>
          <w:sz w:val="28"/>
          <w:szCs w:val="28"/>
        </w:rPr>
        <w:t>樹立良師益友的典範</w:t>
      </w:r>
      <w:r>
        <w:rPr>
          <w:rFonts w:ascii="標楷體" w:eastAsia="標楷體" w:hAnsi="標楷體" w:hint="eastAsia"/>
          <w:sz w:val="28"/>
          <w:szCs w:val="28"/>
        </w:rPr>
        <w:t>，不僅</w:t>
      </w:r>
      <w:r w:rsidRPr="00E551F1">
        <w:rPr>
          <w:rFonts w:ascii="標楷體" w:eastAsia="標楷體" w:hAnsi="標楷體" w:hint="eastAsia"/>
          <w:sz w:val="28"/>
          <w:szCs w:val="28"/>
        </w:rPr>
        <w:t>關愛學生</w:t>
      </w:r>
      <w:r>
        <w:rPr>
          <w:rFonts w:ascii="標楷體" w:eastAsia="標楷體" w:hAnsi="標楷體" w:hint="eastAsia"/>
          <w:sz w:val="28"/>
          <w:szCs w:val="28"/>
        </w:rPr>
        <w:t>，傾聽心聲，更不吝與學生在課堂或課後分享生活及</w:t>
      </w:r>
      <w:r w:rsidRPr="00E551F1">
        <w:rPr>
          <w:rFonts w:ascii="標楷體" w:eastAsia="標楷體" w:hAnsi="標楷體" w:hint="eastAsia"/>
          <w:sz w:val="28"/>
          <w:szCs w:val="28"/>
        </w:rPr>
        <w:t>基督</w:t>
      </w:r>
      <w:r>
        <w:rPr>
          <w:rFonts w:ascii="標楷體" w:eastAsia="標楷體" w:hAnsi="標楷體" w:hint="eastAsia"/>
          <w:sz w:val="28"/>
          <w:szCs w:val="28"/>
        </w:rPr>
        <w:t>信仰</w:t>
      </w:r>
      <w:r w:rsidRPr="005C77E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其名言</w:t>
      </w:r>
      <w:r w:rsidRPr="00E551F1">
        <w:rPr>
          <w:rFonts w:ascii="標楷體" w:eastAsia="標楷體" w:hAnsi="標楷體" w:hint="eastAsia"/>
          <w:sz w:val="28"/>
          <w:szCs w:val="28"/>
        </w:rPr>
        <w:t>「莫負當初心」永植於</w:t>
      </w:r>
      <w:r>
        <w:rPr>
          <w:rFonts w:ascii="標楷體" w:eastAsia="標楷體" w:hAnsi="標楷體" w:hint="eastAsia"/>
          <w:sz w:val="28"/>
          <w:szCs w:val="28"/>
        </w:rPr>
        <w:t>學生內心。</w:t>
      </w:r>
    </w:p>
    <w:p w:rsidR="00E551F1" w:rsidRDefault="00500F4E" w:rsidP="00E551F1">
      <w:pPr>
        <w:spacing w:line="560" w:lineRule="exact"/>
        <w:ind w:left="720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51F1">
        <w:rPr>
          <w:rFonts w:ascii="標楷體" w:eastAsia="標楷體" w:hAnsi="標楷體" w:hint="eastAsia"/>
          <w:sz w:val="28"/>
          <w:szCs w:val="28"/>
        </w:rPr>
        <w:t>為感念柳惠容老師對於教育之貢</w:t>
      </w:r>
      <w:bookmarkStart w:id="0" w:name="_GoBack"/>
      <w:bookmarkEnd w:id="0"/>
      <w:r w:rsidR="00E551F1">
        <w:rPr>
          <w:rFonts w:ascii="標楷體" w:eastAsia="標楷體" w:hAnsi="標楷體" w:hint="eastAsia"/>
          <w:sz w:val="28"/>
          <w:szCs w:val="28"/>
        </w:rPr>
        <w:t>獻，由其學生</w:t>
      </w:r>
      <w:r w:rsidR="00E551F1" w:rsidRPr="00E551F1">
        <w:rPr>
          <w:rFonts w:ascii="標楷體" w:eastAsia="標楷體" w:hAnsi="標楷體" w:hint="eastAsia"/>
          <w:sz w:val="28"/>
          <w:szCs w:val="28"/>
        </w:rPr>
        <w:t>(74級校友)</w:t>
      </w:r>
      <w:r w:rsidR="00E551F1">
        <w:rPr>
          <w:rFonts w:ascii="標楷體" w:eastAsia="標楷體" w:hAnsi="標楷體" w:hint="eastAsia"/>
          <w:sz w:val="28"/>
          <w:szCs w:val="28"/>
        </w:rPr>
        <w:t>張淑芬博士</w:t>
      </w:r>
      <w:r w:rsidR="00E551F1">
        <w:rPr>
          <w:rFonts w:ascii="標楷體" w:eastAsia="標楷體" w:hAnsi="標楷體"/>
          <w:sz w:val="28"/>
          <w:szCs w:val="28"/>
        </w:rPr>
        <w:t>、</w:t>
      </w:r>
      <w:r w:rsidR="00E551F1">
        <w:rPr>
          <w:rFonts w:ascii="標楷體" w:eastAsia="標楷體" w:hAnsi="標楷體" w:hint="eastAsia"/>
          <w:sz w:val="28"/>
          <w:szCs w:val="28"/>
        </w:rPr>
        <w:t>何旭苓律師及張錦娥會計師發起並</w:t>
      </w:r>
      <w:r w:rsidR="00E551F1" w:rsidRPr="00705E2E">
        <w:rPr>
          <w:rFonts w:ascii="標楷體" w:eastAsia="標楷體" w:hAnsi="標楷體" w:hint="eastAsia"/>
          <w:color w:val="000000"/>
          <w:sz w:val="28"/>
          <w:szCs w:val="28"/>
        </w:rPr>
        <w:t>於安致勤資公益信託社會福利基金成立「</w:t>
      </w:r>
      <w:r w:rsidR="00E551F1" w:rsidRPr="005C77E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柳惠容老師</w:t>
      </w:r>
      <w:r w:rsidR="00E551F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紀念</w:t>
      </w:r>
      <w:r w:rsidR="00E551F1" w:rsidRPr="00705E2E">
        <w:rPr>
          <w:rFonts w:ascii="標楷體" w:eastAsia="標楷體" w:hAnsi="標楷體" w:hint="eastAsia"/>
          <w:color w:val="000000"/>
          <w:sz w:val="28"/>
          <w:szCs w:val="28"/>
        </w:rPr>
        <w:t>獎學金」，</w:t>
      </w:r>
      <w:r w:rsidR="00E551F1">
        <w:rPr>
          <w:rFonts w:ascii="標楷體" w:eastAsia="標楷體" w:hAnsi="標楷體" w:hint="eastAsia"/>
          <w:color w:val="000000"/>
          <w:sz w:val="28"/>
          <w:szCs w:val="28"/>
        </w:rPr>
        <w:t>以嘉惠台南女中之學妹學弟，</w:t>
      </w:r>
      <w:r w:rsidR="00E551F1">
        <w:rPr>
          <w:rFonts w:ascii="標楷體" w:eastAsia="標楷體" w:hint="eastAsia"/>
          <w:sz w:val="28"/>
        </w:rPr>
        <w:t>特定本計畫。</w:t>
      </w:r>
    </w:p>
    <w:p w:rsidR="00E551F1" w:rsidRPr="00705E2E" w:rsidRDefault="00E551F1" w:rsidP="00E551F1">
      <w:pPr>
        <w:numPr>
          <w:ilvl w:val="0"/>
          <w:numId w:val="2"/>
        </w:num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770AF7">
        <w:rPr>
          <w:rFonts w:ascii="標楷體" w:eastAsia="標楷體" w:hAnsi="標楷體" w:hint="eastAsia"/>
          <w:b/>
          <w:color w:val="000000"/>
          <w:sz w:val="28"/>
          <w:szCs w:val="28"/>
        </w:rPr>
        <w:t>經費來源: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由</w:t>
      </w:r>
      <w:r w:rsidRPr="00705E2E">
        <w:rPr>
          <w:rFonts w:ascii="標楷體" w:eastAsia="標楷體" w:hAnsi="標楷體" w:hint="eastAsia"/>
          <w:color w:val="000000"/>
          <w:sz w:val="28"/>
          <w:szCs w:val="28"/>
        </w:rPr>
        <w:t>「安致勤資公益信託社會福利基金」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每年捐助之獎學金支付(金額不定)。 107學年預計捐助新台幣三萬元。(暫定)</w:t>
      </w:r>
    </w:p>
    <w:p w:rsidR="00E551F1" w:rsidRPr="00770AF7" w:rsidRDefault="00E551F1" w:rsidP="00E551F1">
      <w:pPr>
        <w:numPr>
          <w:ilvl w:val="0"/>
          <w:numId w:val="2"/>
        </w:numPr>
        <w:spacing w:line="560" w:lineRule="exact"/>
        <w:rPr>
          <w:rFonts w:ascii="標楷體" w:eastAsia="標楷體"/>
          <w:b/>
          <w:sz w:val="28"/>
        </w:rPr>
      </w:pPr>
      <w:r w:rsidRPr="00770AF7">
        <w:rPr>
          <w:rFonts w:ascii="標楷體" w:eastAsia="標楷體" w:hint="eastAsia"/>
          <w:b/>
          <w:sz w:val="28"/>
        </w:rPr>
        <w:t>申請資格：</w:t>
      </w:r>
    </w:p>
    <w:p w:rsidR="00E551F1" w:rsidRDefault="00E551F1" w:rsidP="00E551F1">
      <w:pPr>
        <w:spacing w:line="560" w:lineRule="exact"/>
        <w:ind w:left="720"/>
        <w:rPr>
          <w:rFonts w:ascii="標楷體" w:eastAsia="標楷體"/>
          <w:sz w:val="28"/>
        </w:rPr>
      </w:pPr>
      <w:r w:rsidRPr="00770AF7">
        <w:rPr>
          <w:rFonts w:ascii="標楷體" w:eastAsia="標楷體" w:hint="eastAsia"/>
          <w:b/>
          <w:sz w:val="28"/>
        </w:rPr>
        <w:t>(一) 國文優秀生</w:t>
      </w:r>
      <w:r>
        <w:rPr>
          <w:rFonts w:ascii="標楷體" w:eastAsia="標楷體" w:hint="eastAsia"/>
          <w:sz w:val="28"/>
        </w:rPr>
        <w:t>: 高二及高三學生，國文平均成績80分以上者(或由國文老師推薦)，檢附申請書及國文作文一篇(可以檢附學校作業；或是以南女生活為題書寫)。</w:t>
      </w:r>
    </w:p>
    <w:p w:rsidR="00E551F1" w:rsidRDefault="00E551F1" w:rsidP="00E551F1">
      <w:pPr>
        <w:spacing w:line="560" w:lineRule="exact"/>
        <w:ind w:left="720"/>
        <w:rPr>
          <w:rFonts w:ascii="標楷體" w:eastAsia="標楷體"/>
          <w:sz w:val="28"/>
        </w:rPr>
      </w:pPr>
      <w:r w:rsidRPr="00770AF7">
        <w:rPr>
          <w:rFonts w:ascii="標楷體" w:eastAsia="標楷體" w:hint="eastAsia"/>
          <w:b/>
          <w:sz w:val="28"/>
        </w:rPr>
        <w:t>(二)英文優秀生:</w:t>
      </w:r>
      <w:r>
        <w:rPr>
          <w:rFonts w:ascii="標楷體" w:eastAsia="標楷體" w:hint="eastAsia"/>
          <w:sz w:val="28"/>
        </w:rPr>
        <w:t xml:space="preserve"> 高二及高三學生，英文平均成績80分以上者(或由英文老師推薦)，檢附申請書及英文作文一篇(可以檢附學校作業；或是以南女生活為題書寫)。</w:t>
      </w:r>
    </w:p>
    <w:p w:rsidR="00E551F1" w:rsidRDefault="00E551F1" w:rsidP="00E551F1">
      <w:pPr>
        <w:numPr>
          <w:ilvl w:val="0"/>
          <w:numId w:val="2"/>
        </w:numPr>
        <w:spacing w:line="560" w:lineRule="exact"/>
        <w:rPr>
          <w:rFonts w:ascii="標楷體" w:eastAsia="標楷體"/>
          <w:sz w:val="28"/>
        </w:rPr>
      </w:pPr>
      <w:r w:rsidRPr="00770AF7">
        <w:rPr>
          <w:rFonts w:ascii="標楷體" w:eastAsia="標楷體" w:hint="eastAsia"/>
          <w:b/>
          <w:sz w:val="28"/>
        </w:rPr>
        <w:t>實施方式：</w:t>
      </w:r>
      <w:r>
        <w:rPr>
          <w:rFonts w:ascii="標楷體" w:eastAsia="標楷體" w:hint="eastAsia"/>
          <w:sz w:val="28"/>
        </w:rPr>
        <w:t>每學年4-6名(國文優秀生3-4名及英文優秀生1-2名)，每名得獎者新台幣</w:t>
      </w:r>
      <w:r w:rsidRPr="00770AF7">
        <w:rPr>
          <w:rFonts w:ascii="標楷體" w:eastAsia="標楷體" w:hint="eastAsia"/>
          <w:b/>
          <w:sz w:val="28"/>
          <w:u w:val="single"/>
        </w:rPr>
        <w:t>五千元</w:t>
      </w:r>
      <w:r>
        <w:rPr>
          <w:rFonts w:ascii="標楷體" w:eastAsia="標楷體" w:hint="eastAsia"/>
          <w:sz w:val="28"/>
        </w:rPr>
        <w:t>整。</w:t>
      </w:r>
    </w:p>
    <w:p w:rsidR="00E551F1" w:rsidRPr="007170C6" w:rsidRDefault="00E551F1" w:rsidP="007170C6">
      <w:pPr>
        <w:numPr>
          <w:ilvl w:val="0"/>
          <w:numId w:val="2"/>
        </w:numPr>
        <w:spacing w:line="560" w:lineRule="exact"/>
        <w:rPr>
          <w:rFonts w:ascii="標楷體" w:eastAsia="標楷體"/>
          <w:sz w:val="28"/>
        </w:rPr>
      </w:pPr>
      <w:r w:rsidRPr="00770AF7">
        <w:rPr>
          <w:rFonts w:ascii="標楷體" w:eastAsia="標楷體" w:hint="eastAsia"/>
          <w:b/>
          <w:sz w:val="28"/>
        </w:rPr>
        <w:lastRenderedPageBreak/>
        <w:t>申請辦法：</w:t>
      </w:r>
      <w:r w:rsidRPr="009F6380">
        <w:rPr>
          <w:rFonts w:ascii="標楷體" w:eastAsia="標楷體" w:hint="eastAsia"/>
          <w:sz w:val="28"/>
        </w:rPr>
        <w:t>受獎學生需填具申請書一份及作文一篇(如上</w:t>
      </w:r>
      <w:r>
        <w:rPr>
          <w:rFonts w:ascii="標楷體" w:eastAsia="標楷體" w:hint="eastAsia"/>
          <w:sz w:val="28"/>
        </w:rPr>
        <w:t>述</w:t>
      </w:r>
      <w:r w:rsidRPr="009F6380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，</w:t>
      </w:r>
      <w:r w:rsidRPr="00E551F1">
        <w:rPr>
          <w:rFonts w:ascii="標楷體" w:eastAsia="標楷體" w:hint="eastAsia"/>
          <w:sz w:val="28"/>
        </w:rPr>
        <w:t>檢附</w:t>
      </w:r>
      <w:r w:rsidR="00A82146">
        <w:rPr>
          <w:rFonts w:ascii="標楷體" w:eastAsia="標楷體" w:hint="eastAsia"/>
          <w:sz w:val="28"/>
        </w:rPr>
        <w:t>成績證明，經學校將資料收集</w:t>
      </w:r>
      <w:r>
        <w:rPr>
          <w:rFonts w:ascii="標楷體" w:eastAsia="標楷體" w:hint="eastAsia"/>
          <w:sz w:val="28"/>
        </w:rPr>
        <w:t>後，</w:t>
      </w:r>
      <w:r w:rsidRPr="00E551F1">
        <w:rPr>
          <w:rFonts w:ascii="標楷體" w:eastAsia="標楷體" w:hint="eastAsia"/>
          <w:sz w:val="28"/>
        </w:rPr>
        <w:t>交由</w:t>
      </w:r>
      <w:r w:rsidRPr="009F6380">
        <w:rPr>
          <w:rFonts w:ascii="標楷體" w:eastAsia="標楷體" w:hint="eastAsia"/>
          <w:sz w:val="28"/>
        </w:rPr>
        <w:t>柳老師家族遴選</w:t>
      </w:r>
      <w:r w:rsidRPr="00E551F1">
        <w:rPr>
          <w:rFonts w:ascii="標楷體" w:eastAsia="標楷體" w:hint="eastAsia"/>
          <w:sz w:val="28"/>
        </w:rPr>
        <w:t>決定</w:t>
      </w:r>
      <w:r w:rsidRPr="009F6380">
        <w:rPr>
          <w:rFonts w:ascii="標楷體" w:eastAsia="標楷體" w:hint="eastAsia"/>
          <w:sz w:val="28"/>
        </w:rPr>
        <w:t>。</w:t>
      </w:r>
    </w:p>
    <w:p w:rsidR="00E551F1" w:rsidRDefault="00E551F1" w:rsidP="00E551F1">
      <w:pPr>
        <w:numPr>
          <w:ilvl w:val="0"/>
          <w:numId w:val="2"/>
        </w:numPr>
        <w:spacing w:line="560" w:lineRule="exact"/>
        <w:rPr>
          <w:rFonts w:ascii="標楷體" w:eastAsia="標楷體"/>
          <w:sz w:val="28"/>
        </w:rPr>
      </w:pPr>
      <w:r w:rsidRPr="00770AF7">
        <w:rPr>
          <w:rFonts w:ascii="標楷體" w:eastAsia="標楷體" w:hint="eastAsia"/>
          <w:b/>
          <w:sz w:val="28"/>
        </w:rPr>
        <w:t>審查:</w:t>
      </w:r>
      <w:r>
        <w:rPr>
          <w:rFonts w:ascii="標楷體" w:eastAsia="標楷體" w:hint="eastAsia"/>
          <w:sz w:val="28"/>
        </w:rPr>
        <w:t>由</w:t>
      </w:r>
      <w:r w:rsidR="00A82146" w:rsidRPr="009F6380">
        <w:rPr>
          <w:rFonts w:ascii="標楷體" w:eastAsia="標楷體" w:hint="eastAsia"/>
          <w:sz w:val="28"/>
        </w:rPr>
        <w:t>柳老師家族遴選</w:t>
      </w:r>
      <w:r w:rsidR="00A82146" w:rsidRPr="00E551F1">
        <w:rPr>
          <w:rFonts w:ascii="標楷體" w:eastAsia="標楷體" w:hint="eastAsia"/>
          <w:sz w:val="28"/>
        </w:rPr>
        <w:t>決定</w:t>
      </w:r>
      <w:r>
        <w:rPr>
          <w:rFonts w:ascii="標楷體" w:eastAsia="標楷體" w:hint="eastAsia"/>
          <w:sz w:val="28"/>
        </w:rPr>
        <w:t>。</w:t>
      </w:r>
    </w:p>
    <w:p w:rsidR="00E551F1" w:rsidRDefault="00E551F1" w:rsidP="007170C6">
      <w:pPr>
        <w:spacing w:beforeLines="30" w:line="0" w:lineRule="atLeast"/>
        <w:rPr>
          <w:rFonts w:ascii="標楷體" w:eastAsia="標楷體" w:hAnsi="標楷體"/>
          <w:b/>
          <w:sz w:val="28"/>
          <w:szCs w:val="28"/>
        </w:rPr>
      </w:pPr>
    </w:p>
    <w:p w:rsidR="009F16E3" w:rsidRDefault="009F16E3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 w:hint="eastAsia"/>
          <w:sz w:val="28"/>
        </w:rPr>
      </w:pPr>
    </w:p>
    <w:p w:rsidR="007170C6" w:rsidRDefault="007170C6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/>
          <w:sz w:val="28"/>
        </w:rPr>
      </w:pPr>
    </w:p>
    <w:p w:rsidR="009F16E3" w:rsidRDefault="009F16E3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/>
          <w:sz w:val="28"/>
        </w:rPr>
      </w:pPr>
    </w:p>
    <w:p w:rsidR="009F16E3" w:rsidRDefault="009F16E3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/>
          <w:sz w:val="28"/>
        </w:rPr>
      </w:pPr>
    </w:p>
    <w:p w:rsidR="009F16E3" w:rsidRDefault="009F16E3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/>
          <w:sz w:val="28"/>
        </w:rPr>
      </w:pPr>
    </w:p>
    <w:p w:rsidR="009F16E3" w:rsidRDefault="009F16E3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/>
          <w:sz w:val="28"/>
        </w:rPr>
      </w:pPr>
    </w:p>
    <w:p w:rsidR="009F16E3" w:rsidRDefault="009F16E3" w:rsidP="00705E2E">
      <w:pPr>
        <w:tabs>
          <w:tab w:val="left" w:pos="4515"/>
          <w:tab w:val="left" w:pos="4680"/>
          <w:tab w:val="left" w:pos="4815"/>
        </w:tabs>
        <w:spacing w:line="560" w:lineRule="exact"/>
        <w:rPr>
          <w:rFonts w:ascii="標楷體" w:eastAsia="標楷體"/>
          <w:sz w:val="28"/>
        </w:rPr>
      </w:pPr>
    </w:p>
    <w:p w:rsidR="00705E2E" w:rsidRDefault="00705E2E" w:rsidP="00705E2E">
      <w:pPr>
        <w:tabs>
          <w:tab w:val="left" w:pos="4515"/>
          <w:tab w:val="left" w:pos="4680"/>
          <w:tab w:val="left" w:pos="4815"/>
        </w:tabs>
        <w:spacing w:line="560" w:lineRule="exact"/>
        <w:jc w:val="distribute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中華民國107年</w:t>
      </w:r>
      <w:r w:rsidR="009F16E3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>月</w:t>
      </w:r>
      <w:r w:rsidR="009F16E3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>日</w:t>
      </w:r>
    </w:p>
    <w:p w:rsidR="00B96F00" w:rsidRPr="00705E2E" w:rsidRDefault="00B96F00" w:rsidP="00705E2E">
      <w:pPr>
        <w:ind w:left="480"/>
        <w:rPr>
          <w:sz w:val="28"/>
          <w:szCs w:val="28"/>
        </w:rPr>
      </w:pPr>
      <w:r w:rsidRPr="00705E2E">
        <w:rPr>
          <w:rFonts w:hint="eastAsia"/>
          <w:sz w:val="28"/>
          <w:szCs w:val="28"/>
        </w:rPr>
        <w:t xml:space="preserve">   </w:t>
      </w:r>
    </w:p>
    <w:p w:rsidR="002678D2" w:rsidRPr="00B96F00" w:rsidRDefault="002678D2" w:rsidP="00E62E00">
      <w:pPr>
        <w:tabs>
          <w:tab w:val="left" w:pos="6015"/>
          <w:tab w:val="left" w:pos="6345"/>
          <w:tab w:val="left" w:pos="6420"/>
          <w:tab w:val="left" w:pos="6465"/>
        </w:tabs>
        <w:spacing w:line="560" w:lineRule="exact"/>
        <w:rPr>
          <w:rFonts w:ascii="標楷體" w:eastAsia="標楷體"/>
          <w:sz w:val="40"/>
          <w:szCs w:val="40"/>
        </w:rPr>
      </w:pPr>
    </w:p>
    <w:sectPr w:rsidR="002678D2" w:rsidRPr="00B96F00" w:rsidSect="00DE1A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8A" w:rsidRDefault="004C038A" w:rsidP="000339ED">
      <w:r>
        <w:separator/>
      </w:r>
    </w:p>
  </w:endnote>
  <w:endnote w:type="continuationSeparator" w:id="1">
    <w:p w:rsidR="004C038A" w:rsidRDefault="004C038A" w:rsidP="0003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8A" w:rsidRDefault="004C038A" w:rsidP="000339ED">
      <w:r>
        <w:separator/>
      </w:r>
    </w:p>
  </w:footnote>
  <w:footnote w:type="continuationSeparator" w:id="1">
    <w:p w:rsidR="004C038A" w:rsidRDefault="004C038A" w:rsidP="00033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28CA"/>
    <w:multiLevelType w:val="hybridMultilevel"/>
    <w:tmpl w:val="FE56C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54D0585"/>
    <w:multiLevelType w:val="hybridMultilevel"/>
    <w:tmpl w:val="16E81F3E"/>
    <w:lvl w:ilvl="0" w:tplc="BA34FA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9ED"/>
    <w:rsid w:val="000043BC"/>
    <w:rsid w:val="000339ED"/>
    <w:rsid w:val="00094568"/>
    <w:rsid w:val="0009625E"/>
    <w:rsid w:val="000A59FF"/>
    <w:rsid w:val="00164B2F"/>
    <w:rsid w:val="001A477F"/>
    <w:rsid w:val="002110BF"/>
    <w:rsid w:val="002678D2"/>
    <w:rsid w:val="0034453B"/>
    <w:rsid w:val="003D1500"/>
    <w:rsid w:val="00422C46"/>
    <w:rsid w:val="00432E54"/>
    <w:rsid w:val="0046767E"/>
    <w:rsid w:val="004C038A"/>
    <w:rsid w:val="00500F4E"/>
    <w:rsid w:val="00552D6B"/>
    <w:rsid w:val="005C77E1"/>
    <w:rsid w:val="005F1975"/>
    <w:rsid w:val="00631731"/>
    <w:rsid w:val="006365BA"/>
    <w:rsid w:val="00636CAA"/>
    <w:rsid w:val="00702B65"/>
    <w:rsid w:val="00705E2E"/>
    <w:rsid w:val="007170C6"/>
    <w:rsid w:val="007542C2"/>
    <w:rsid w:val="00770AF7"/>
    <w:rsid w:val="00771942"/>
    <w:rsid w:val="00804898"/>
    <w:rsid w:val="00851E38"/>
    <w:rsid w:val="00896B26"/>
    <w:rsid w:val="00896D96"/>
    <w:rsid w:val="008A2A72"/>
    <w:rsid w:val="00907604"/>
    <w:rsid w:val="00920947"/>
    <w:rsid w:val="00997580"/>
    <w:rsid w:val="009C2ACC"/>
    <w:rsid w:val="009F16E3"/>
    <w:rsid w:val="009F6380"/>
    <w:rsid w:val="00A03645"/>
    <w:rsid w:val="00A65B24"/>
    <w:rsid w:val="00A82146"/>
    <w:rsid w:val="00A84C30"/>
    <w:rsid w:val="00B96F00"/>
    <w:rsid w:val="00BC17B5"/>
    <w:rsid w:val="00BC5038"/>
    <w:rsid w:val="00C4191D"/>
    <w:rsid w:val="00C42DF1"/>
    <w:rsid w:val="00C446A5"/>
    <w:rsid w:val="00C81A0D"/>
    <w:rsid w:val="00D76E0E"/>
    <w:rsid w:val="00DE1A8F"/>
    <w:rsid w:val="00E362F8"/>
    <w:rsid w:val="00E551F1"/>
    <w:rsid w:val="00E62E00"/>
    <w:rsid w:val="00E87543"/>
    <w:rsid w:val="00EB3C08"/>
    <w:rsid w:val="00ED62C6"/>
    <w:rsid w:val="00F86963"/>
    <w:rsid w:val="00F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339E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33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0339ED"/>
    <w:rPr>
      <w:kern w:val="2"/>
    </w:rPr>
  </w:style>
  <w:style w:type="paragraph" w:styleId="a7">
    <w:name w:val="Date"/>
    <w:basedOn w:val="a"/>
    <w:next w:val="a"/>
    <w:rsid w:val="00B96F00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648</Characters>
  <Application>Microsoft Office Word</Application>
  <DocSecurity>0</DocSecurity>
  <Lines>5</Lines>
  <Paragraphs>1</Paragraphs>
  <ScaleCrop>false</ScaleCrop>
  <Company>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高雄縣岡山鎮前峰國民小學</dc:title>
  <dc:creator>前峰國小教務處3</dc:creator>
  <cp:lastModifiedBy>user</cp:lastModifiedBy>
  <cp:revision>2</cp:revision>
  <cp:lastPrinted>2018-04-25T03:59:00Z</cp:lastPrinted>
  <dcterms:created xsi:type="dcterms:W3CDTF">2019-06-03T03:14:00Z</dcterms:created>
  <dcterms:modified xsi:type="dcterms:W3CDTF">2019-06-03T03:14:00Z</dcterms:modified>
</cp:coreProperties>
</file>