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41" w:rsidRPr="006D729B" w:rsidRDefault="008E7CB9" w:rsidP="0066442D">
      <w:pPr>
        <w:jc w:val="center"/>
        <w:rPr>
          <w:rFonts w:ascii="標楷體" w:eastAsia="標楷體" w:hAnsi="標楷體"/>
          <w:sz w:val="40"/>
          <w:szCs w:val="40"/>
        </w:rPr>
      </w:pPr>
      <w:r w:rsidRPr="008E7CB9"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 w:rsidRPr="008E7CB9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8E7CB9">
        <w:rPr>
          <w:rFonts w:ascii="標楷體" w:eastAsia="標楷體" w:hAnsi="標楷體" w:hint="eastAsia"/>
          <w:sz w:val="40"/>
          <w:szCs w:val="40"/>
        </w:rPr>
        <w:t>南女中</w:t>
      </w:r>
      <w:r w:rsidR="00E168F1" w:rsidRPr="006D08B3">
        <w:rPr>
          <w:rFonts w:ascii="標楷體" w:eastAsia="標楷體" w:hAnsi="標楷體" w:hint="eastAsia"/>
          <w:sz w:val="36"/>
          <w:szCs w:val="32"/>
        </w:rPr>
        <w:t>「</w:t>
      </w:r>
      <w:r w:rsidRPr="008E7CB9">
        <w:rPr>
          <w:rFonts w:ascii="標楷體" w:eastAsia="標楷體" w:hAnsi="標楷體" w:hint="eastAsia"/>
          <w:sz w:val="40"/>
          <w:szCs w:val="40"/>
        </w:rPr>
        <w:t>阿里勤學獎學金</w:t>
      </w:r>
      <w:r w:rsidR="00E168F1">
        <w:rPr>
          <w:rFonts w:ascii="標楷體" w:eastAsia="標楷體" w:hAnsi="標楷體" w:hint="eastAsia"/>
          <w:sz w:val="40"/>
          <w:szCs w:val="40"/>
        </w:rPr>
        <w:t>」</w:t>
      </w:r>
      <w:r w:rsidR="00FD049F" w:rsidRPr="006D729B">
        <w:rPr>
          <w:rFonts w:ascii="標楷體" w:eastAsia="標楷體" w:hAnsi="標楷體" w:hint="eastAsia"/>
          <w:sz w:val="40"/>
          <w:szCs w:val="40"/>
        </w:rPr>
        <w:t>實施要點</w:t>
      </w:r>
    </w:p>
    <w:p w:rsidR="00FD049F" w:rsidRPr="008E7CB9" w:rsidRDefault="008E7CB9" w:rsidP="0066442D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旨</w:t>
      </w:r>
      <w:r w:rsidR="0066442D">
        <w:rPr>
          <w:rFonts w:ascii="標楷體" w:eastAsia="標楷體" w:hAnsi="標楷體" w:hint="eastAsia"/>
          <w:sz w:val="28"/>
          <w:szCs w:val="28"/>
        </w:rPr>
        <w:t>：為鼓勵本校清寒應屆畢業生努力向學，幫助其在升大學後，購置大學入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學</w:t>
      </w:r>
      <w:r w:rsidR="0066442D">
        <w:rPr>
          <w:rFonts w:ascii="標楷體" w:eastAsia="標楷體" w:hAnsi="標楷體" w:hint="eastAsia"/>
          <w:sz w:val="28"/>
          <w:szCs w:val="28"/>
        </w:rPr>
        <w:t>時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所需</w:t>
      </w:r>
      <w:r w:rsidR="0066442D">
        <w:rPr>
          <w:rFonts w:ascii="標楷體" w:eastAsia="標楷體" w:hAnsi="標楷體" w:hint="eastAsia"/>
          <w:sz w:val="28"/>
          <w:szCs w:val="28"/>
        </w:rPr>
        <w:t>之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學習用品。</w:t>
      </w:r>
    </w:p>
    <w:p w:rsidR="008E7CB9" w:rsidRPr="008E7CB9" w:rsidRDefault="008E7CB9" w:rsidP="0066442D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緣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由：</w:t>
      </w:r>
      <w:r w:rsidRPr="008E7CB9">
        <w:rPr>
          <w:rFonts w:ascii="標楷體" w:eastAsia="標楷體" w:hAnsi="標楷體"/>
          <w:sz w:val="28"/>
          <w:szCs w:val="28"/>
        </w:rPr>
        <w:t>本獎學金為本校</w:t>
      </w:r>
      <w:r>
        <w:rPr>
          <w:rFonts w:ascii="標楷體" w:eastAsia="標楷體" w:hAnsi="標楷體" w:hint="eastAsia"/>
          <w:sz w:val="28"/>
          <w:szCs w:val="28"/>
        </w:rPr>
        <w:t>52級</w:t>
      </w:r>
      <w:r w:rsidRPr="008E7CB9">
        <w:rPr>
          <w:rFonts w:ascii="標楷體" w:eastAsia="標楷體" w:hAnsi="標楷體" w:hint="eastAsia"/>
          <w:sz w:val="28"/>
          <w:szCs w:val="28"/>
        </w:rPr>
        <w:t>校友徐阿里</w:t>
      </w:r>
      <w:r w:rsidR="00D83245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E7CB9">
        <w:rPr>
          <w:rFonts w:ascii="標楷體" w:eastAsia="標楷體" w:hAnsi="標楷體" w:hint="eastAsia"/>
          <w:sz w:val="28"/>
          <w:szCs w:val="28"/>
        </w:rPr>
        <w:t>1963年畢業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31A2C" w:rsidRPr="00E31A2C">
        <w:rPr>
          <w:rFonts w:ascii="標楷體" w:eastAsia="標楷體" w:hAnsi="標楷體" w:hint="eastAsia"/>
          <w:sz w:val="28"/>
          <w:szCs w:val="28"/>
        </w:rPr>
        <w:t>及沈柏欣</w:t>
      </w:r>
      <w:r w:rsidR="00E31A2C">
        <w:rPr>
          <w:rFonts w:ascii="標楷體" w:eastAsia="標楷體" w:hAnsi="標楷體" w:hint="eastAsia"/>
          <w:sz w:val="28"/>
          <w:szCs w:val="28"/>
        </w:rPr>
        <w:t>教授賢伉儷</w:t>
      </w:r>
      <w:r w:rsidR="00E31A2C" w:rsidRPr="00E31A2C">
        <w:rPr>
          <w:rFonts w:ascii="標楷體" w:eastAsia="標楷體" w:hAnsi="標楷體" w:hint="eastAsia"/>
          <w:sz w:val="28"/>
          <w:szCs w:val="28"/>
        </w:rPr>
        <w:t>共同設立</w:t>
      </w:r>
      <w:r w:rsidRPr="008E7CB9">
        <w:rPr>
          <w:rFonts w:ascii="標楷體" w:eastAsia="標楷體" w:hAnsi="標楷體" w:hint="eastAsia"/>
          <w:sz w:val="28"/>
          <w:szCs w:val="28"/>
        </w:rPr>
        <w:t>。藉此鼓勵家境清寒學生奮發向學、發展潛能，專心致力於課業。</w:t>
      </w:r>
    </w:p>
    <w:p w:rsidR="00FD049F" w:rsidRPr="008E7CB9" w:rsidRDefault="008E7CB9" w:rsidP="0066442D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經費來源：由</w:t>
      </w:r>
      <w:r>
        <w:rPr>
          <w:rFonts w:ascii="標楷體" w:eastAsia="標楷體" w:hAnsi="標楷體" w:hint="eastAsia"/>
          <w:sz w:val="28"/>
          <w:szCs w:val="28"/>
        </w:rPr>
        <w:t>徐阿里博士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捐贈之獎學金支給。</w:t>
      </w:r>
    </w:p>
    <w:p w:rsidR="00FD049F" w:rsidRPr="008E7CB9" w:rsidRDefault="008E7CB9" w:rsidP="0066442D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533EA">
        <w:rPr>
          <w:rFonts w:ascii="標楷體" w:eastAsia="標楷體" w:hAnsi="標楷體" w:hint="eastAsia"/>
          <w:sz w:val="28"/>
          <w:szCs w:val="28"/>
        </w:rPr>
        <w:t>申請資格：應屆畢業考取大學並實際就讀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之</w:t>
      </w:r>
      <w:r w:rsidR="0066442D">
        <w:rPr>
          <w:rFonts w:ascii="標楷體" w:eastAsia="標楷體" w:hAnsi="標楷體" w:hint="eastAsia"/>
          <w:sz w:val="28"/>
          <w:szCs w:val="28"/>
        </w:rPr>
        <w:t>本校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清寒學生。</w:t>
      </w:r>
    </w:p>
    <w:p w:rsidR="00FD049F" w:rsidRPr="008E7CB9" w:rsidRDefault="008E7CB9" w:rsidP="0066442D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實施方式：自然領域</w:t>
      </w:r>
      <w:r>
        <w:rPr>
          <w:rFonts w:ascii="標楷體" w:eastAsia="標楷體" w:hAnsi="標楷體" w:hint="eastAsia"/>
          <w:sz w:val="28"/>
          <w:szCs w:val="28"/>
        </w:rPr>
        <w:t>科系及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社會領域</w:t>
      </w:r>
      <w:r>
        <w:rPr>
          <w:rFonts w:ascii="標楷體" w:eastAsia="標楷體" w:hAnsi="標楷體" w:hint="eastAsia"/>
          <w:sz w:val="28"/>
          <w:szCs w:val="28"/>
        </w:rPr>
        <w:t>科系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學生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各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1名，共2名</w:t>
      </w:r>
      <w:r w:rsidR="00395679" w:rsidRPr="008E7CB9">
        <w:rPr>
          <w:rFonts w:ascii="標楷體" w:eastAsia="標楷體" w:hAnsi="標楷體" w:hint="eastAsia"/>
          <w:sz w:val="28"/>
          <w:szCs w:val="28"/>
        </w:rPr>
        <w:t>。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每名10萬元。</w:t>
      </w:r>
    </w:p>
    <w:p w:rsidR="00FD049F" w:rsidRPr="008E7CB9" w:rsidRDefault="008E7CB9" w:rsidP="0066442D">
      <w:pPr>
        <w:spacing w:line="48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6442D">
        <w:rPr>
          <w:rFonts w:ascii="標楷體" w:eastAsia="標楷體" w:hAnsi="標楷體" w:hint="eastAsia"/>
          <w:sz w:val="28"/>
          <w:szCs w:val="28"/>
        </w:rPr>
        <w:t>、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申請</w:t>
      </w:r>
      <w:r w:rsidR="0066442D">
        <w:rPr>
          <w:rFonts w:ascii="標楷體" w:eastAsia="標楷體" w:hAnsi="標楷體" w:hint="eastAsia"/>
          <w:sz w:val="28"/>
          <w:szCs w:val="28"/>
        </w:rPr>
        <w:t>文件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：</w:t>
      </w:r>
    </w:p>
    <w:p w:rsidR="00FD049F" w:rsidRPr="008E7CB9" w:rsidRDefault="0066442D" w:rsidP="0066442D">
      <w:pPr>
        <w:spacing w:line="48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)、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申請書</w:t>
      </w:r>
      <w:r w:rsidR="00707FA9" w:rsidRPr="008E7CB9">
        <w:rPr>
          <w:rFonts w:ascii="標楷體" w:eastAsia="標楷體" w:hAnsi="標楷體" w:hint="eastAsia"/>
          <w:sz w:val="28"/>
          <w:szCs w:val="28"/>
        </w:rPr>
        <w:t>(格式由教務處註冊組提供)</w:t>
      </w:r>
    </w:p>
    <w:p w:rsidR="00FD049F" w:rsidRPr="008E7CB9" w:rsidRDefault="0066442D" w:rsidP="0066442D">
      <w:pPr>
        <w:spacing w:line="48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低收入戶、中低收入戶證明或家境清寒證明</w:t>
      </w:r>
      <w:r w:rsidR="00AE5E7E">
        <w:rPr>
          <w:rFonts w:ascii="標楷體" w:eastAsia="標楷體" w:hAnsi="標楷體" w:hint="eastAsia"/>
          <w:sz w:val="28"/>
          <w:szCs w:val="28"/>
        </w:rPr>
        <w:t>（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由導師簽具意見證明）</w:t>
      </w:r>
      <w:r w:rsidRPr="008E7CB9">
        <w:rPr>
          <w:rFonts w:ascii="標楷體" w:eastAsia="標楷體" w:hAnsi="標楷體" w:hint="eastAsia"/>
          <w:sz w:val="28"/>
          <w:szCs w:val="28"/>
        </w:rPr>
        <w:t>。</w:t>
      </w:r>
    </w:p>
    <w:p w:rsidR="00FD049F" w:rsidRPr="008E7CB9" w:rsidRDefault="0066442D" w:rsidP="0066442D">
      <w:pPr>
        <w:spacing w:line="48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(三)、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錄取大學且</w:t>
      </w:r>
      <w:r w:rsidR="009533EA">
        <w:rPr>
          <w:rFonts w:ascii="標楷體" w:eastAsia="標楷體" w:hAnsi="標楷體" w:hint="eastAsia"/>
          <w:sz w:val="28"/>
          <w:szCs w:val="28"/>
        </w:rPr>
        <w:t>就讀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切結書</w:t>
      </w:r>
      <w:r w:rsidR="00395679" w:rsidRPr="008E7CB9">
        <w:rPr>
          <w:rFonts w:ascii="標楷體" w:eastAsia="標楷體" w:hAnsi="標楷體" w:hint="eastAsia"/>
          <w:sz w:val="28"/>
          <w:szCs w:val="28"/>
        </w:rPr>
        <w:t>（</w:t>
      </w:r>
      <w:r w:rsidR="003C33FC" w:rsidRPr="001421FE">
        <w:rPr>
          <w:rFonts w:ascii="標楷體" w:eastAsia="標楷體" w:hAnsi="標楷體" w:hint="eastAsia"/>
          <w:sz w:val="28"/>
          <w:szCs w:val="28"/>
          <w:shd w:val="pct15" w:color="auto" w:fill="FFFFFF"/>
        </w:rPr>
        <w:t>接獲錄取通知後</w:t>
      </w:r>
      <w:r w:rsidR="003C33FC">
        <w:rPr>
          <w:rFonts w:ascii="標楷體" w:eastAsia="標楷體" w:hAnsi="標楷體" w:hint="eastAsia"/>
          <w:sz w:val="28"/>
          <w:szCs w:val="28"/>
        </w:rPr>
        <w:t>繳交，</w:t>
      </w:r>
      <w:r w:rsidR="00395679" w:rsidRPr="008E7CB9">
        <w:rPr>
          <w:rFonts w:ascii="標楷體" w:eastAsia="標楷體" w:hAnsi="標楷體" w:hint="eastAsia"/>
          <w:sz w:val="28"/>
          <w:szCs w:val="28"/>
        </w:rPr>
        <w:t>參加分科測驗之學生，可於8月放榜後補件）</w:t>
      </w:r>
    </w:p>
    <w:p w:rsidR="00FD049F" w:rsidRPr="008E7CB9" w:rsidRDefault="0066442D" w:rsidP="0066442D">
      <w:pPr>
        <w:spacing w:line="48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申請日期：</w:t>
      </w:r>
      <w:r w:rsidR="00395679" w:rsidRPr="008E7CB9">
        <w:rPr>
          <w:rFonts w:ascii="標楷體" w:eastAsia="標楷體" w:hAnsi="標楷體" w:hint="eastAsia"/>
          <w:sz w:val="28"/>
          <w:szCs w:val="28"/>
        </w:rPr>
        <w:t>每年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395679" w:rsidRPr="008E7CB9">
        <w:rPr>
          <w:rFonts w:ascii="標楷體" w:eastAsia="標楷體" w:hAnsi="標楷體" w:hint="eastAsia"/>
          <w:sz w:val="28"/>
          <w:szCs w:val="28"/>
        </w:rPr>
        <w:t>月。</w:t>
      </w:r>
    </w:p>
    <w:p w:rsidR="00E24C82" w:rsidRPr="008E7CB9" w:rsidRDefault="0066442D" w:rsidP="0066442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FD049F" w:rsidRPr="008E7CB9">
        <w:rPr>
          <w:rFonts w:ascii="標楷體" w:eastAsia="標楷體" w:hAnsi="標楷體" w:hint="eastAsia"/>
          <w:sz w:val="28"/>
          <w:szCs w:val="28"/>
        </w:rPr>
        <w:t>審查</w:t>
      </w:r>
      <w:r w:rsidR="003D4194" w:rsidRPr="008E7CB9">
        <w:rPr>
          <w:rFonts w:ascii="標楷體" w:eastAsia="標楷體" w:hAnsi="標楷體" w:hint="eastAsia"/>
          <w:sz w:val="28"/>
          <w:szCs w:val="28"/>
        </w:rPr>
        <w:t>及撥付</w:t>
      </w:r>
      <w:r w:rsidR="00395679" w:rsidRPr="008E7CB9">
        <w:rPr>
          <w:rFonts w:ascii="標楷體" w:eastAsia="標楷體" w:hAnsi="標楷體" w:hint="eastAsia"/>
          <w:sz w:val="28"/>
          <w:szCs w:val="28"/>
        </w:rPr>
        <w:t>：</w:t>
      </w:r>
    </w:p>
    <w:p w:rsidR="00762E7E" w:rsidRPr="008E7CB9" w:rsidRDefault="0066442D" w:rsidP="0066442D">
      <w:pPr>
        <w:spacing w:line="480" w:lineRule="exact"/>
        <w:ind w:leftChars="237" w:left="1417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)、</w:t>
      </w:r>
      <w:r w:rsidR="003D4194" w:rsidRPr="008E7CB9">
        <w:rPr>
          <w:rFonts w:ascii="標楷體" w:eastAsia="標楷體" w:hAnsi="標楷體" w:hint="eastAsia"/>
          <w:sz w:val="28"/>
          <w:szCs w:val="28"/>
        </w:rPr>
        <w:t>由校長、教務主任、學</w:t>
      </w:r>
      <w:proofErr w:type="gramStart"/>
      <w:r w:rsidR="003D4194" w:rsidRPr="008E7CB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D4194" w:rsidRPr="008E7CB9">
        <w:rPr>
          <w:rFonts w:ascii="標楷體" w:eastAsia="標楷體" w:hAnsi="標楷體" w:hint="eastAsia"/>
          <w:sz w:val="28"/>
          <w:szCs w:val="28"/>
        </w:rPr>
        <w:t>主任、輔導主任、總務主任、圖書館主任</w:t>
      </w:r>
      <w:r>
        <w:rPr>
          <w:rFonts w:ascii="標楷體" w:eastAsia="標楷體" w:hAnsi="標楷體" w:hint="eastAsia"/>
          <w:sz w:val="28"/>
          <w:szCs w:val="28"/>
        </w:rPr>
        <w:t>及秘書</w:t>
      </w:r>
      <w:r w:rsidR="003D4194" w:rsidRPr="008E7CB9">
        <w:rPr>
          <w:rFonts w:ascii="標楷體" w:eastAsia="標楷體" w:hAnsi="標楷體" w:hint="eastAsia"/>
          <w:sz w:val="28"/>
          <w:szCs w:val="28"/>
        </w:rPr>
        <w:t>組成</w:t>
      </w:r>
      <w:r>
        <w:rPr>
          <w:rFonts w:ascii="標楷體" w:eastAsia="標楷體" w:hAnsi="標楷體" w:hint="eastAsia"/>
          <w:sz w:val="28"/>
          <w:szCs w:val="28"/>
        </w:rPr>
        <w:t>資格</w:t>
      </w:r>
      <w:r w:rsidR="003D4194" w:rsidRPr="008E7CB9">
        <w:rPr>
          <w:rFonts w:ascii="標楷體" w:eastAsia="標楷體" w:hAnsi="標楷體" w:hint="eastAsia"/>
          <w:sz w:val="28"/>
          <w:szCs w:val="28"/>
        </w:rPr>
        <w:t>審查會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3D4194" w:rsidRPr="008E7CB9">
        <w:rPr>
          <w:rFonts w:ascii="標楷體" w:eastAsia="標楷體" w:hAnsi="標楷體" w:hint="eastAsia"/>
          <w:sz w:val="28"/>
          <w:szCs w:val="28"/>
        </w:rPr>
        <w:t>，於當年度申請截止後進行審查。</w:t>
      </w:r>
    </w:p>
    <w:p w:rsidR="00FD049F" w:rsidRPr="008E7CB9" w:rsidRDefault="0066442D" w:rsidP="0066442D">
      <w:pPr>
        <w:spacing w:line="480" w:lineRule="exact"/>
        <w:ind w:leftChars="237" w:left="1417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</w:t>
      </w:r>
      <w:proofErr w:type="gramStart"/>
      <w:r w:rsidR="00E24C82" w:rsidRPr="008E7CB9">
        <w:rPr>
          <w:rFonts w:ascii="標楷體" w:eastAsia="標楷體" w:hAnsi="標楷體" w:hint="eastAsia"/>
          <w:sz w:val="28"/>
          <w:szCs w:val="28"/>
        </w:rPr>
        <w:t>超額比序</w:t>
      </w:r>
      <w:proofErr w:type="gramEnd"/>
      <w:r w:rsidR="00E24C82" w:rsidRPr="008E7CB9">
        <w:rPr>
          <w:rFonts w:ascii="標楷體" w:eastAsia="標楷體" w:hAnsi="標楷體" w:hint="eastAsia"/>
          <w:sz w:val="28"/>
          <w:szCs w:val="28"/>
        </w:rPr>
        <w:t>：依領域</w:t>
      </w:r>
      <w:proofErr w:type="gramStart"/>
      <w:r w:rsidR="00E24C82" w:rsidRPr="008E7CB9">
        <w:rPr>
          <w:rFonts w:ascii="標楷體" w:eastAsia="標楷體" w:hAnsi="標楷體" w:hint="eastAsia"/>
          <w:sz w:val="28"/>
          <w:szCs w:val="28"/>
        </w:rPr>
        <w:t>進行比序</w:t>
      </w:r>
      <w:proofErr w:type="gramEnd"/>
      <w:r w:rsidR="00E24C82" w:rsidRPr="008E7CB9">
        <w:rPr>
          <w:rFonts w:ascii="標楷體" w:eastAsia="標楷體" w:hAnsi="標楷體" w:hint="eastAsia"/>
          <w:sz w:val="28"/>
          <w:szCs w:val="28"/>
        </w:rPr>
        <w:t>，同一領域申請人數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超過1人</w:t>
      </w:r>
      <w:r w:rsidR="00E24C82" w:rsidRPr="008E7CB9">
        <w:rPr>
          <w:rFonts w:ascii="標楷體" w:eastAsia="標楷體" w:hAnsi="標楷體" w:hint="eastAsia"/>
          <w:sz w:val="28"/>
          <w:szCs w:val="28"/>
        </w:rPr>
        <w:t>時</w:t>
      </w:r>
      <w:r w:rsidR="00AD359F" w:rsidRPr="008E7CB9">
        <w:rPr>
          <w:rFonts w:ascii="標楷體" w:eastAsia="標楷體" w:hAnsi="標楷體" w:hint="eastAsia"/>
          <w:sz w:val="28"/>
          <w:szCs w:val="28"/>
        </w:rPr>
        <w:t>以</w:t>
      </w:r>
      <w:r w:rsidR="00E24C82" w:rsidRPr="008E7CB9">
        <w:rPr>
          <w:rFonts w:ascii="標楷體" w:eastAsia="標楷體" w:hAnsi="標楷體" w:hint="eastAsia"/>
          <w:sz w:val="28"/>
          <w:szCs w:val="28"/>
        </w:rPr>
        <w:t>下列</w:t>
      </w:r>
      <w:r w:rsidR="00AD359F" w:rsidRPr="008E7CB9">
        <w:rPr>
          <w:rFonts w:ascii="標楷體" w:eastAsia="標楷體" w:hAnsi="標楷體" w:hint="eastAsia"/>
          <w:sz w:val="28"/>
          <w:szCs w:val="28"/>
        </w:rPr>
        <w:t>順序</w:t>
      </w:r>
      <w:proofErr w:type="gramStart"/>
      <w:r w:rsidR="00AD359F" w:rsidRPr="008E7CB9">
        <w:rPr>
          <w:rFonts w:ascii="標楷體" w:eastAsia="標楷體" w:hAnsi="標楷體" w:hint="eastAsia"/>
          <w:sz w:val="28"/>
          <w:szCs w:val="28"/>
        </w:rPr>
        <w:t>依次</w:t>
      </w:r>
      <w:r w:rsidR="00E24C82" w:rsidRPr="008E7CB9">
        <w:rPr>
          <w:rFonts w:ascii="標楷體" w:eastAsia="標楷體" w:hAnsi="標楷體" w:hint="eastAsia"/>
          <w:sz w:val="28"/>
          <w:szCs w:val="28"/>
        </w:rPr>
        <w:t>比序</w:t>
      </w:r>
      <w:proofErr w:type="gramEnd"/>
      <w:r w:rsidR="00E24C82" w:rsidRPr="008E7CB9">
        <w:rPr>
          <w:rFonts w:ascii="標楷體" w:eastAsia="標楷體" w:hAnsi="標楷體" w:hint="eastAsia"/>
          <w:sz w:val="28"/>
          <w:szCs w:val="28"/>
        </w:rPr>
        <w:t>：</w:t>
      </w:r>
    </w:p>
    <w:p w:rsidR="00E24C82" w:rsidRPr="008E7CB9" w:rsidRDefault="0066442D" w:rsidP="0066442D">
      <w:pPr>
        <w:spacing w:line="480" w:lineRule="exact"/>
        <w:ind w:leftChars="591" w:left="2266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24C82" w:rsidRPr="008E7CB9">
        <w:rPr>
          <w:rFonts w:ascii="標楷體" w:eastAsia="標楷體" w:hAnsi="標楷體" w:hint="eastAsia"/>
          <w:sz w:val="28"/>
          <w:szCs w:val="28"/>
        </w:rPr>
        <w:t>畢業總</w:t>
      </w:r>
      <w:proofErr w:type="gramStart"/>
      <w:r w:rsidR="00E24C82" w:rsidRPr="008E7CB9">
        <w:rPr>
          <w:rFonts w:ascii="標楷體" w:eastAsia="標楷體" w:hAnsi="標楷體" w:hint="eastAsia"/>
          <w:sz w:val="28"/>
          <w:szCs w:val="28"/>
        </w:rPr>
        <w:t>成績校排前</w:t>
      </w:r>
      <w:proofErr w:type="gramEnd"/>
      <w:r w:rsidR="00E24C82" w:rsidRPr="008E7CB9">
        <w:rPr>
          <w:rFonts w:ascii="標楷體" w:eastAsia="標楷體" w:hAnsi="標楷體" w:hint="eastAsia"/>
          <w:sz w:val="28"/>
          <w:szCs w:val="28"/>
        </w:rPr>
        <w:t>20%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 xml:space="preserve"> → 由</w:t>
      </w:r>
      <w:r>
        <w:rPr>
          <w:rFonts w:ascii="標楷體" w:eastAsia="標楷體" w:hAnsi="標楷體" w:hint="eastAsia"/>
          <w:sz w:val="28"/>
          <w:szCs w:val="28"/>
        </w:rPr>
        <w:t>資格</w:t>
      </w:r>
      <w:r w:rsidRPr="008E7CB9">
        <w:rPr>
          <w:rFonts w:ascii="標楷體" w:eastAsia="標楷體" w:hAnsi="標楷體" w:hint="eastAsia"/>
          <w:sz w:val="28"/>
          <w:szCs w:val="28"/>
        </w:rPr>
        <w:t>審查會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依學生家庭狀況審查。</w:t>
      </w:r>
    </w:p>
    <w:p w:rsidR="00E24C82" w:rsidRPr="008E7CB9" w:rsidRDefault="0066442D" w:rsidP="0066442D">
      <w:pPr>
        <w:spacing w:line="480" w:lineRule="exact"/>
        <w:ind w:leftChars="591" w:left="2266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畢業總</w:t>
      </w:r>
      <w:proofErr w:type="gramStart"/>
      <w:r w:rsidR="00762E7E" w:rsidRPr="008E7CB9">
        <w:rPr>
          <w:rFonts w:ascii="標楷體" w:eastAsia="標楷體" w:hAnsi="標楷體" w:hint="eastAsia"/>
          <w:sz w:val="28"/>
          <w:szCs w:val="28"/>
        </w:rPr>
        <w:t>成績校排前</w:t>
      </w:r>
      <w:proofErr w:type="gramEnd"/>
      <w:r w:rsidR="00762E7E" w:rsidRPr="008E7CB9">
        <w:rPr>
          <w:rFonts w:ascii="標楷體" w:eastAsia="標楷體" w:hAnsi="標楷體" w:hint="eastAsia"/>
          <w:sz w:val="28"/>
          <w:szCs w:val="28"/>
        </w:rPr>
        <w:t>30% → 由</w:t>
      </w:r>
      <w:r>
        <w:rPr>
          <w:rFonts w:ascii="標楷體" w:eastAsia="標楷體" w:hAnsi="標楷體" w:hint="eastAsia"/>
          <w:sz w:val="28"/>
          <w:szCs w:val="28"/>
        </w:rPr>
        <w:t>資格</w:t>
      </w:r>
      <w:r w:rsidRPr="008E7CB9">
        <w:rPr>
          <w:rFonts w:ascii="標楷體" w:eastAsia="標楷體" w:hAnsi="標楷體" w:hint="eastAsia"/>
          <w:sz w:val="28"/>
          <w:szCs w:val="28"/>
        </w:rPr>
        <w:t>審查會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依學生家庭狀況審查。</w:t>
      </w:r>
    </w:p>
    <w:p w:rsidR="00762E7E" w:rsidRPr="008E7CB9" w:rsidRDefault="0066442D" w:rsidP="0066442D">
      <w:pPr>
        <w:spacing w:line="480" w:lineRule="exact"/>
        <w:ind w:leftChars="591" w:left="2266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畢業總</w:t>
      </w:r>
      <w:proofErr w:type="gramStart"/>
      <w:r w:rsidR="00762E7E" w:rsidRPr="008E7CB9">
        <w:rPr>
          <w:rFonts w:ascii="標楷體" w:eastAsia="標楷體" w:hAnsi="標楷體" w:hint="eastAsia"/>
          <w:sz w:val="28"/>
          <w:szCs w:val="28"/>
        </w:rPr>
        <w:t>成績校排前</w:t>
      </w:r>
      <w:proofErr w:type="gramEnd"/>
      <w:r w:rsidR="00762E7E" w:rsidRPr="008E7CB9">
        <w:rPr>
          <w:rFonts w:ascii="標楷體" w:eastAsia="標楷體" w:hAnsi="標楷體" w:hint="eastAsia"/>
          <w:sz w:val="28"/>
          <w:szCs w:val="28"/>
        </w:rPr>
        <w:t>40% → 由</w:t>
      </w:r>
      <w:r>
        <w:rPr>
          <w:rFonts w:ascii="標楷體" w:eastAsia="標楷體" w:hAnsi="標楷體" w:hint="eastAsia"/>
          <w:sz w:val="28"/>
          <w:szCs w:val="28"/>
        </w:rPr>
        <w:t>資格</w:t>
      </w:r>
      <w:r w:rsidRPr="008E7CB9">
        <w:rPr>
          <w:rFonts w:ascii="標楷體" w:eastAsia="標楷體" w:hAnsi="標楷體" w:hint="eastAsia"/>
          <w:sz w:val="28"/>
          <w:szCs w:val="28"/>
        </w:rPr>
        <w:t>審查會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依學生家庭狀況審查。</w:t>
      </w:r>
    </w:p>
    <w:p w:rsidR="00762E7E" w:rsidRPr="008E7CB9" w:rsidRDefault="0066442D" w:rsidP="0066442D">
      <w:pPr>
        <w:spacing w:line="480" w:lineRule="exact"/>
        <w:ind w:leftChars="591" w:left="2266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資格</w:t>
      </w:r>
      <w:r w:rsidRPr="008E7CB9">
        <w:rPr>
          <w:rFonts w:ascii="標楷體" w:eastAsia="標楷體" w:hAnsi="標楷體" w:hint="eastAsia"/>
          <w:sz w:val="28"/>
          <w:szCs w:val="28"/>
        </w:rPr>
        <w:t>審查會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依學生家庭狀況審查。</w:t>
      </w:r>
    </w:p>
    <w:p w:rsidR="00E24C82" w:rsidRPr="008E7CB9" w:rsidRDefault="0066442D" w:rsidP="0066442D">
      <w:pPr>
        <w:spacing w:line="480" w:lineRule="exact"/>
        <w:ind w:leftChars="237" w:left="1417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(三)、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通過審查者，於該年度確認錄取大學且簽具</w:t>
      </w:r>
      <w:r w:rsidR="009533EA">
        <w:rPr>
          <w:rFonts w:ascii="標楷體" w:eastAsia="標楷體" w:hAnsi="標楷體" w:hint="eastAsia"/>
          <w:sz w:val="28"/>
          <w:szCs w:val="28"/>
        </w:rPr>
        <w:t>就讀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切結書後</w:t>
      </w:r>
      <w:r w:rsidR="006D08B3">
        <w:rPr>
          <w:rFonts w:ascii="標楷體" w:eastAsia="標楷體" w:hAnsi="標楷體" w:hint="eastAsia"/>
          <w:sz w:val="28"/>
          <w:szCs w:val="28"/>
        </w:rPr>
        <w:t>一次</w:t>
      </w:r>
      <w:r w:rsidR="00762E7E" w:rsidRPr="008E7CB9">
        <w:rPr>
          <w:rFonts w:ascii="標楷體" w:eastAsia="標楷體" w:hAnsi="標楷體" w:hint="eastAsia"/>
          <w:sz w:val="28"/>
          <w:szCs w:val="28"/>
        </w:rPr>
        <w:t>撥付獎學金。</w:t>
      </w:r>
    </w:p>
    <w:p w:rsidR="00762E7E" w:rsidRDefault="0066442D" w:rsidP="0066442D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395679" w:rsidRPr="008E7CB9">
        <w:rPr>
          <w:rFonts w:ascii="標楷體" w:eastAsia="標楷體" w:hAnsi="標楷體" w:hint="eastAsia"/>
          <w:sz w:val="28"/>
          <w:szCs w:val="28"/>
        </w:rPr>
        <w:t>本獎學金</w:t>
      </w:r>
      <w:r w:rsidR="006D729B" w:rsidRPr="008E7CB9">
        <w:rPr>
          <w:rFonts w:ascii="標楷體" w:eastAsia="標楷體" w:hAnsi="標楷體" w:hint="eastAsia"/>
          <w:sz w:val="28"/>
          <w:szCs w:val="28"/>
        </w:rPr>
        <w:t>實施要點經</w:t>
      </w:r>
      <w:r w:rsidR="008E7CB9">
        <w:rPr>
          <w:rFonts w:ascii="標楷體" w:eastAsia="標楷體" w:hAnsi="標楷體" w:hint="eastAsia"/>
          <w:sz w:val="28"/>
          <w:szCs w:val="28"/>
        </w:rPr>
        <w:t>徐阿里博士</w:t>
      </w:r>
      <w:r w:rsidR="006D729B" w:rsidRPr="008E7CB9">
        <w:rPr>
          <w:rFonts w:ascii="標楷體" w:eastAsia="標楷體" w:hAnsi="標楷體" w:hint="eastAsia"/>
          <w:sz w:val="28"/>
          <w:szCs w:val="28"/>
        </w:rPr>
        <w:t>確認後實施，</w:t>
      </w:r>
      <w:r>
        <w:rPr>
          <w:rFonts w:ascii="標楷體" w:eastAsia="標楷體" w:hAnsi="標楷體" w:hint="eastAsia"/>
          <w:sz w:val="28"/>
          <w:szCs w:val="28"/>
        </w:rPr>
        <w:t>於獎學金額度</w:t>
      </w:r>
      <w:r w:rsidR="00395679" w:rsidRPr="008E7CB9">
        <w:rPr>
          <w:rFonts w:ascii="標楷體" w:eastAsia="標楷體" w:hAnsi="標楷體" w:hint="eastAsia"/>
          <w:sz w:val="28"/>
          <w:szCs w:val="28"/>
        </w:rPr>
        <w:t>用罄後</w:t>
      </w:r>
      <w:r>
        <w:rPr>
          <w:rFonts w:ascii="標楷體" w:eastAsia="標楷體" w:hAnsi="標楷體" w:hint="eastAsia"/>
          <w:sz w:val="28"/>
          <w:szCs w:val="28"/>
        </w:rPr>
        <w:t>即</w:t>
      </w:r>
      <w:r w:rsidR="00395679" w:rsidRPr="008E7CB9">
        <w:rPr>
          <w:rFonts w:ascii="標楷體" w:eastAsia="標楷體" w:hAnsi="標楷體" w:hint="eastAsia"/>
          <w:sz w:val="28"/>
          <w:szCs w:val="28"/>
        </w:rPr>
        <w:t>不再受理申請。</w:t>
      </w:r>
    </w:p>
    <w:p w:rsidR="00947786" w:rsidRDefault="00947786">
      <w:pPr>
        <w:widowControl/>
        <w:rPr>
          <w:rFonts w:ascii="標楷體" w:eastAsia="標楷體" w:hAnsi="標楷體"/>
          <w:sz w:val="28"/>
          <w:szCs w:val="28"/>
        </w:rPr>
        <w:sectPr w:rsidR="00947786" w:rsidSect="00947786">
          <w:type w:val="continuous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6D08B3" w:rsidRDefault="006D08B3" w:rsidP="006D729B">
      <w:pPr>
        <w:jc w:val="center"/>
        <w:rPr>
          <w:rFonts w:ascii="標楷體" w:eastAsia="標楷體" w:hAnsi="標楷體"/>
          <w:sz w:val="32"/>
          <w:szCs w:val="32"/>
        </w:rPr>
      </w:pPr>
    </w:p>
    <w:p w:rsidR="00FD049F" w:rsidRDefault="006D08B3" w:rsidP="006D729B">
      <w:pPr>
        <w:jc w:val="center"/>
        <w:rPr>
          <w:rFonts w:ascii="標楷體" w:eastAsia="標楷體" w:hAnsi="標楷體"/>
          <w:sz w:val="36"/>
          <w:szCs w:val="32"/>
        </w:rPr>
      </w:pPr>
      <w:r w:rsidRPr="006D08B3">
        <w:rPr>
          <w:rFonts w:ascii="標楷體" w:eastAsia="標楷體" w:hAnsi="標楷體" w:hint="eastAsia"/>
          <w:sz w:val="36"/>
          <w:szCs w:val="32"/>
        </w:rPr>
        <w:t>國立</w:t>
      </w:r>
      <w:proofErr w:type="gramStart"/>
      <w:r w:rsidRPr="006D08B3">
        <w:rPr>
          <w:rFonts w:ascii="標楷體" w:eastAsia="標楷體" w:hAnsi="標楷體" w:hint="eastAsia"/>
          <w:sz w:val="36"/>
          <w:szCs w:val="32"/>
        </w:rPr>
        <w:t>臺</w:t>
      </w:r>
      <w:proofErr w:type="gramEnd"/>
      <w:r w:rsidRPr="006D08B3">
        <w:rPr>
          <w:rFonts w:ascii="標楷體" w:eastAsia="標楷體" w:hAnsi="標楷體" w:hint="eastAsia"/>
          <w:sz w:val="36"/>
          <w:szCs w:val="32"/>
        </w:rPr>
        <w:t>南女中「阿里勤學獎學金」</w:t>
      </w:r>
      <w:r w:rsidR="006D729B" w:rsidRPr="006D08B3">
        <w:rPr>
          <w:rFonts w:ascii="標楷體" w:eastAsia="標楷體" w:hAnsi="標楷體" w:hint="eastAsia"/>
          <w:sz w:val="36"/>
          <w:szCs w:val="32"/>
        </w:rPr>
        <w:t>錄取大學且</w:t>
      </w:r>
      <w:r w:rsidRPr="006D08B3">
        <w:rPr>
          <w:rFonts w:ascii="標楷體" w:eastAsia="標楷體" w:hAnsi="標楷體" w:hint="eastAsia"/>
          <w:sz w:val="36"/>
          <w:szCs w:val="32"/>
        </w:rPr>
        <w:t>確認</w:t>
      </w:r>
      <w:r w:rsidR="009533EA">
        <w:rPr>
          <w:rFonts w:ascii="標楷體" w:eastAsia="標楷體" w:hAnsi="標楷體" w:hint="eastAsia"/>
          <w:sz w:val="36"/>
          <w:szCs w:val="32"/>
        </w:rPr>
        <w:t>就讀</w:t>
      </w:r>
      <w:r w:rsidR="006D729B" w:rsidRPr="006D08B3">
        <w:rPr>
          <w:rFonts w:ascii="標楷體" w:eastAsia="標楷體" w:hAnsi="標楷體" w:hint="eastAsia"/>
          <w:sz w:val="36"/>
          <w:szCs w:val="32"/>
        </w:rPr>
        <w:t>切結書</w:t>
      </w:r>
    </w:p>
    <w:p w:rsidR="00672A67" w:rsidRPr="006D08B3" w:rsidRDefault="00174541" w:rsidP="006D729B">
      <w:pPr>
        <w:jc w:val="center"/>
        <w:rPr>
          <w:rFonts w:ascii="標楷體" w:eastAsia="標楷體" w:hAnsi="標楷體"/>
          <w:sz w:val="36"/>
          <w:szCs w:val="32"/>
        </w:rPr>
      </w:pPr>
      <w:r w:rsidRPr="00174541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9.7pt;margin-top:65.8pt;width:49.8pt;height:31.4pt;z-index:251662336;mso-width-relative:margin;mso-height-relative:margin" filled="f" stroked="f">
            <v:textbox>
              <w:txbxContent>
                <w:p w:rsidR="00672A67" w:rsidRPr="006D08B3" w:rsidRDefault="00672A67" w:rsidP="006D08B3">
                  <w:pPr>
                    <w:spacing w:line="480" w:lineRule="exact"/>
                  </w:pPr>
                  <w:r>
                    <w:rPr>
                      <w:rFonts w:ascii="標楷體" w:eastAsia="標楷體" w:hAnsi="標楷體" w:hint="eastAsia"/>
                      <w:color w:val="BFBFBF" w:themeColor="background1" w:themeShade="BF"/>
                      <w:sz w:val="32"/>
                      <w:szCs w:val="32"/>
                    </w:rPr>
                    <w:t>年度</w:t>
                  </w:r>
                </w:p>
              </w:txbxContent>
            </v:textbox>
          </v:shape>
        </w:pict>
      </w:r>
      <w:r w:rsidRPr="00174541">
        <w:rPr>
          <w:rFonts w:ascii="標楷體" w:eastAsia="標楷體" w:hAnsi="標楷體"/>
          <w:noProof/>
          <w:sz w:val="32"/>
          <w:szCs w:val="32"/>
        </w:rPr>
        <w:pict>
          <v:shape id="_x0000_s2050" type="#_x0000_t202" style="position:absolute;left:0;text-align:left;margin-left:96.2pt;margin-top:30.3pt;width:49.8pt;height:31.4pt;z-index:251660288;mso-width-relative:margin;mso-height-relative:margin" filled="f" stroked="f">
            <v:textbox>
              <w:txbxContent>
                <w:p w:rsidR="006D08B3" w:rsidRPr="006D08B3" w:rsidRDefault="006D08B3" w:rsidP="006D08B3">
                  <w:pPr>
                    <w:spacing w:line="480" w:lineRule="exact"/>
                  </w:pPr>
                  <w:r w:rsidRPr="006D08B3">
                    <w:rPr>
                      <w:rFonts w:ascii="標楷體" w:eastAsia="標楷體" w:hAnsi="標楷體" w:hint="eastAsia"/>
                      <w:color w:val="BFBFBF" w:themeColor="background1" w:themeShade="BF"/>
                      <w:sz w:val="32"/>
                      <w:szCs w:val="32"/>
                    </w:rPr>
                    <w:t>姓名</w:t>
                  </w:r>
                </w:p>
              </w:txbxContent>
            </v:textbox>
          </v:shape>
        </w:pict>
      </w:r>
    </w:p>
    <w:p w:rsidR="006D08B3" w:rsidRDefault="00174541" w:rsidP="006D729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2051" type="#_x0000_t202" style="position:absolute;margin-left:282.2pt;margin-top:29.8pt;width:181.25pt;height:31.4pt;z-index:251661312;mso-width-relative:margin;mso-height-relative:margin" filled="f" stroked="f">
            <v:textbox>
              <w:txbxContent>
                <w:p w:rsidR="006D08B3" w:rsidRPr="006D08B3" w:rsidRDefault="006D08B3" w:rsidP="006D08B3">
                  <w:pPr>
                    <w:spacing w:line="480" w:lineRule="exact"/>
                  </w:pPr>
                  <w:r w:rsidRPr="006D08B3">
                    <w:rPr>
                      <w:rFonts w:ascii="標楷體" w:eastAsia="標楷體" w:hAnsi="標楷體" w:hint="eastAsia"/>
                      <w:color w:val="BFBFBF" w:themeColor="background1" w:themeShade="BF"/>
                      <w:sz w:val="32"/>
                      <w:szCs w:val="32"/>
                    </w:rPr>
                    <w:t>大學校名及校系名稱</w:t>
                  </w:r>
                </w:p>
              </w:txbxContent>
            </v:textbox>
          </v:shape>
        </w:pict>
      </w:r>
      <w:r w:rsidR="006D729B" w:rsidRPr="006D08B3">
        <w:rPr>
          <w:rFonts w:ascii="標楷體" w:eastAsia="標楷體" w:hAnsi="標楷體" w:hint="eastAsia"/>
          <w:sz w:val="32"/>
          <w:szCs w:val="32"/>
        </w:rPr>
        <w:t xml:space="preserve">    本人</w:t>
      </w:r>
      <w:r w:rsidR="006D729B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D08B3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D729B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D08B3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6D729B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(</w:t>
      </w:r>
      <w:r w:rsidR="00707FA9" w:rsidRPr="006D08B3">
        <w:rPr>
          <w:rFonts w:ascii="標楷體" w:eastAsia="標楷體" w:hAnsi="標楷體" w:hint="eastAsia"/>
          <w:sz w:val="32"/>
          <w:szCs w:val="32"/>
        </w:rPr>
        <w:t>學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號：</w:t>
      </w:r>
      <w:r w:rsidR="006D729B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6D08B3" w:rsidRPr="006D08B3">
        <w:rPr>
          <w:rFonts w:ascii="標楷體" w:eastAsia="標楷體" w:hAnsi="標楷體" w:hint="eastAsia"/>
          <w:sz w:val="32"/>
          <w:szCs w:val="32"/>
        </w:rPr>
        <w:t>班級：</w:t>
      </w:r>
      <w:r w:rsidR="006D08B3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6D08B3" w:rsidRPr="006D08B3">
        <w:rPr>
          <w:rFonts w:ascii="標楷體" w:eastAsia="標楷體" w:hAnsi="標楷體" w:hint="eastAsia"/>
          <w:sz w:val="32"/>
          <w:szCs w:val="32"/>
        </w:rPr>
        <w:t>座號：</w:t>
      </w:r>
      <w:r w:rsidR="006D08B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)經</w:t>
      </w:r>
      <w:r w:rsidR="006D729B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D08B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D729B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年</w:t>
      </w:r>
      <w:r w:rsidR="006D08B3">
        <w:rPr>
          <w:rFonts w:ascii="標楷體" w:eastAsia="標楷體" w:hAnsi="標楷體" w:hint="eastAsia"/>
          <w:sz w:val="32"/>
          <w:szCs w:val="32"/>
        </w:rPr>
        <w:t>大學各升學管道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錄取</w:t>
      </w:r>
      <w:r w:rsidR="006D729B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672A67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672A6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D729B" w:rsidRPr="006D08B3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。經學校審查通過錄取</w:t>
      </w:r>
      <w:r w:rsidR="006D08B3" w:rsidRPr="006D08B3">
        <w:rPr>
          <w:rFonts w:ascii="標楷體" w:eastAsia="標楷體" w:hAnsi="標楷體" w:hint="eastAsia"/>
          <w:sz w:val="32"/>
          <w:szCs w:val="32"/>
        </w:rPr>
        <w:t>「阿里勤學獎學金」</w:t>
      </w:r>
      <w:r w:rsidR="00A2714E">
        <w:rPr>
          <w:rFonts w:ascii="標楷體" w:eastAsia="標楷體" w:hAnsi="標楷體" w:hint="eastAsia"/>
          <w:sz w:val="32"/>
          <w:szCs w:val="32"/>
        </w:rPr>
        <w:t>，獲</w:t>
      </w:r>
      <w:r w:rsidR="006D08B3" w:rsidRPr="006D08B3">
        <w:rPr>
          <w:rFonts w:ascii="標楷體" w:eastAsia="標楷體" w:hAnsi="標楷體" w:hint="eastAsia"/>
          <w:sz w:val="32"/>
          <w:szCs w:val="32"/>
        </w:rPr>
        <w:t>新台幣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10萬元整。</w:t>
      </w:r>
    </w:p>
    <w:p w:rsidR="006D729B" w:rsidRPr="006D08B3" w:rsidRDefault="006D08B3" w:rsidP="006D729B">
      <w:pPr>
        <w:rPr>
          <w:rFonts w:ascii="標楷體" w:eastAsia="標楷體" w:hAnsi="標楷體"/>
          <w:sz w:val="32"/>
          <w:szCs w:val="32"/>
        </w:rPr>
      </w:pPr>
      <w:r w:rsidRPr="006D08B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本人切結將於本年度</w:t>
      </w:r>
      <w:r>
        <w:rPr>
          <w:rFonts w:ascii="標楷體" w:eastAsia="標楷體" w:hAnsi="標楷體" w:hint="eastAsia"/>
          <w:sz w:val="32"/>
          <w:szCs w:val="32"/>
        </w:rPr>
        <w:t>大學開學時前往就讀</w:t>
      </w:r>
      <w:r w:rsidR="009533EA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述錄取校系，若未如期前往報到、註冊時，同意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繳回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獎學金全額。</w:t>
      </w:r>
    </w:p>
    <w:p w:rsidR="006D729B" w:rsidRPr="006D08B3" w:rsidRDefault="006D729B" w:rsidP="006D729B">
      <w:pPr>
        <w:rPr>
          <w:rFonts w:ascii="標楷體" w:eastAsia="標楷體" w:hAnsi="標楷體"/>
          <w:sz w:val="32"/>
          <w:szCs w:val="32"/>
        </w:rPr>
      </w:pPr>
    </w:p>
    <w:p w:rsidR="006D729B" w:rsidRPr="006D08B3" w:rsidRDefault="006D729B" w:rsidP="006D729B">
      <w:pPr>
        <w:rPr>
          <w:rFonts w:ascii="標楷體" w:eastAsia="標楷體" w:hAnsi="標楷體"/>
          <w:sz w:val="32"/>
          <w:szCs w:val="32"/>
        </w:rPr>
      </w:pPr>
      <w:r w:rsidRPr="006D08B3">
        <w:rPr>
          <w:rFonts w:ascii="標楷體" w:eastAsia="標楷體" w:hAnsi="標楷體" w:hint="eastAsia"/>
          <w:sz w:val="32"/>
          <w:szCs w:val="32"/>
        </w:rPr>
        <w:t>此致</w:t>
      </w:r>
    </w:p>
    <w:p w:rsidR="006D729B" w:rsidRPr="006D08B3" w:rsidRDefault="00672A67" w:rsidP="006D729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="006D729B" w:rsidRPr="006D08B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D729B" w:rsidRPr="006D08B3">
        <w:rPr>
          <w:rFonts w:ascii="標楷體" w:eastAsia="標楷體" w:hAnsi="標楷體" w:hint="eastAsia"/>
          <w:sz w:val="32"/>
          <w:szCs w:val="32"/>
        </w:rPr>
        <w:t>南女</w:t>
      </w:r>
      <w:r w:rsidR="006D08B3">
        <w:rPr>
          <w:rFonts w:ascii="標楷體" w:eastAsia="標楷體" w:hAnsi="標楷體" w:hint="eastAsia"/>
          <w:sz w:val="32"/>
          <w:szCs w:val="32"/>
        </w:rPr>
        <w:t>子高級</w:t>
      </w:r>
      <w:r w:rsidR="006D729B" w:rsidRPr="006D08B3">
        <w:rPr>
          <w:rFonts w:ascii="標楷體" w:eastAsia="標楷體" w:hAnsi="標楷體" w:hint="eastAsia"/>
          <w:sz w:val="32"/>
          <w:szCs w:val="32"/>
        </w:rPr>
        <w:t>中</w:t>
      </w:r>
      <w:r w:rsidR="006D08B3">
        <w:rPr>
          <w:rFonts w:ascii="標楷體" w:eastAsia="標楷體" w:hAnsi="標楷體" w:hint="eastAsia"/>
          <w:sz w:val="32"/>
          <w:szCs w:val="32"/>
        </w:rPr>
        <w:t>學</w:t>
      </w:r>
    </w:p>
    <w:p w:rsidR="006D729B" w:rsidRPr="006D08B3" w:rsidRDefault="006D729B" w:rsidP="006D729B">
      <w:pPr>
        <w:rPr>
          <w:rFonts w:ascii="標楷體" w:eastAsia="標楷體" w:hAnsi="標楷體"/>
          <w:sz w:val="32"/>
          <w:szCs w:val="32"/>
        </w:rPr>
      </w:pPr>
    </w:p>
    <w:p w:rsidR="006D729B" w:rsidRPr="006D08B3" w:rsidRDefault="00707FA9" w:rsidP="006D729B">
      <w:pPr>
        <w:rPr>
          <w:rFonts w:ascii="標楷體" w:eastAsia="標楷體" w:hAnsi="標楷體"/>
          <w:sz w:val="32"/>
          <w:szCs w:val="32"/>
        </w:rPr>
      </w:pPr>
      <w:r w:rsidRPr="006D08B3">
        <w:rPr>
          <w:rFonts w:ascii="標楷體" w:eastAsia="標楷體" w:hAnsi="標楷體" w:hint="eastAsia"/>
          <w:sz w:val="32"/>
          <w:szCs w:val="32"/>
        </w:rPr>
        <w:t>立切結書人：</w:t>
      </w:r>
      <w:r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(學生</w:t>
      </w:r>
      <w:r w:rsid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親筆簽名</w:t>
      </w:r>
      <w:r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)</w:t>
      </w:r>
    </w:p>
    <w:p w:rsidR="006D729B" w:rsidRPr="006D08B3" w:rsidRDefault="00707FA9" w:rsidP="006D729B">
      <w:pPr>
        <w:rPr>
          <w:rFonts w:ascii="標楷體" w:eastAsia="標楷體" w:hAnsi="標楷體"/>
          <w:sz w:val="32"/>
          <w:szCs w:val="32"/>
        </w:rPr>
      </w:pPr>
      <w:r w:rsidRPr="006D08B3">
        <w:rPr>
          <w:rFonts w:ascii="標楷體" w:eastAsia="標楷體" w:hAnsi="標楷體" w:hint="eastAsia"/>
          <w:sz w:val="32"/>
          <w:szCs w:val="32"/>
        </w:rPr>
        <w:t>身分證</w:t>
      </w:r>
      <w:r w:rsidR="006D08B3">
        <w:rPr>
          <w:rFonts w:ascii="標楷體" w:eastAsia="標楷體" w:hAnsi="標楷體" w:hint="eastAsia"/>
          <w:sz w:val="32"/>
          <w:szCs w:val="32"/>
        </w:rPr>
        <w:t>字</w:t>
      </w:r>
      <w:r w:rsidRPr="006D08B3">
        <w:rPr>
          <w:rFonts w:ascii="標楷體" w:eastAsia="標楷體" w:hAnsi="標楷體" w:hint="eastAsia"/>
          <w:sz w:val="32"/>
          <w:szCs w:val="32"/>
        </w:rPr>
        <w:t>號：</w:t>
      </w:r>
      <w:r w:rsidR="00930334"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(學生身分證</w:t>
      </w:r>
      <w:r w:rsid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字</w:t>
      </w:r>
      <w:r w:rsidR="00930334"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號)</w:t>
      </w:r>
    </w:p>
    <w:p w:rsidR="00707FA9" w:rsidRPr="006D08B3" w:rsidRDefault="00707FA9" w:rsidP="006D729B">
      <w:pPr>
        <w:rPr>
          <w:rFonts w:ascii="標楷體" w:eastAsia="標楷體" w:hAnsi="標楷體"/>
          <w:sz w:val="32"/>
          <w:szCs w:val="32"/>
        </w:rPr>
      </w:pPr>
      <w:r w:rsidRPr="006D08B3">
        <w:rPr>
          <w:rFonts w:ascii="標楷體" w:eastAsia="標楷體" w:hAnsi="標楷體" w:hint="eastAsia"/>
          <w:sz w:val="32"/>
          <w:szCs w:val="32"/>
        </w:rPr>
        <w:t>監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D08B3">
        <w:rPr>
          <w:rFonts w:ascii="標楷體" w:eastAsia="標楷體" w:hAnsi="標楷體" w:hint="eastAsia"/>
          <w:sz w:val="32"/>
          <w:szCs w:val="32"/>
        </w:rPr>
        <w:t>護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D08B3">
        <w:rPr>
          <w:rFonts w:ascii="標楷體" w:eastAsia="標楷體" w:hAnsi="標楷體" w:hint="eastAsia"/>
          <w:sz w:val="32"/>
          <w:szCs w:val="32"/>
        </w:rPr>
        <w:t>人：</w:t>
      </w:r>
      <w:r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(學生已成年</w:t>
      </w:r>
      <w:proofErr w:type="gramStart"/>
      <w:r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者免填</w:t>
      </w:r>
      <w:proofErr w:type="gramEnd"/>
      <w:r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)</w:t>
      </w:r>
    </w:p>
    <w:p w:rsidR="00707FA9" w:rsidRPr="006D08B3" w:rsidRDefault="00707FA9" w:rsidP="006D729B">
      <w:pPr>
        <w:rPr>
          <w:rFonts w:ascii="標楷體" w:eastAsia="標楷體" w:hAnsi="標楷體"/>
          <w:sz w:val="32"/>
          <w:szCs w:val="32"/>
        </w:rPr>
      </w:pPr>
      <w:r w:rsidRPr="006D08B3">
        <w:rPr>
          <w:rFonts w:ascii="標楷體" w:eastAsia="標楷體" w:hAnsi="標楷體" w:hint="eastAsia"/>
          <w:sz w:val="32"/>
          <w:szCs w:val="32"/>
        </w:rPr>
        <w:t>監護人身分證</w:t>
      </w:r>
      <w:r w:rsidR="006D08B3">
        <w:rPr>
          <w:rFonts w:ascii="標楷體" w:eastAsia="標楷體" w:hAnsi="標楷體" w:hint="eastAsia"/>
          <w:sz w:val="32"/>
          <w:szCs w:val="32"/>
        </w:rPr>
        <w:t>字</w:t>
      </w:r>
      <w:r w:rsidRPr="006D08B3">
        <w:rPr>
          <w:rFonts w:ascii="標楷體" w:eastAsia="標楷體" w:hAnsi="標楷體" w:hint="eastAsia"/>
          <w:sz w:val="32"/>
          <w:szCs w:val="32"/>
        </w:rPr>
        <w:t>號：</w:t>
      </w:r>
      <w:r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(學生已成年</w:t>
      </w:r>
      <w:proofErr w:type="gramStart"/>
      <w:r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者免填</w:t>
      </w:r>
      <w:proofErr w:type="gramEnd"/>
      <w:r w:rsidRPr="006D08B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)</w:t>
      </w:r>
    </w:p>
    <w:p w:rsidR="00707FA9" w:rsidRDefault="00707FA9" w:rsidP="006D729B">
      <w:pPr>
        <w:rPr>
          <w:rFonts w:ascii="標楷體" w:eastAsia="標楷體" w:hAnsi="標楷體"/>
          <w:sz w:val="32"/>
          <w:szCs w:val="32"/>
        </w:rPr>
      </w:pPr>
    </w:p>
    <w:p w:rsidR="006D08B3" w:rsidRDefault="006D08B3" w:rsidP="006D729B">
      <w:pPr>
        <w:rPr>
          <w:rFonts w:ascii="標楷體" w:eastAsia="標楷體" w:hAnsi="標楷體"/>
          <w:sz w:val="32"/>
          <w:szCs w:val="32"/>
        </w:rPr>
      </w:pPr>
    </w:p>
    <w:p w:rsidR="006D08B3" w:rsidRPr="006D08B3" w:rsidRDefault="006D08B3" w:rsidP="006D729B">
      <w:pPr>
        <w:rPr>
          <w:rFonts w:ascii="標楷體" w:eastAsia="標楷體" w:hAnsi="標楷體"/>
          <w:sz w:val="32"/>
          <w:szCs w:val="32"/>
        </w:rPr>
      </w:pPr>
    </w:p>
    <w:p w:rsidR="00707FA9" w:rsidRPr="006D08B3" w:rsidRDefault="00707FA9" w:rsidP="006D08B3">
      <w:pPr>
        <w:jc w:val="center"/>
        <w:rPr>
          <w:rFonts w:ascii="標楷體" w:eastAsia="標楷體" w:hAnsi="標楷體"/>
          <w:sz w:val="32"/>
          <w:szCs w:val="32"/>
        </w:rPr>
      </w:pPr>
      <w:r w:rsidRPr="006D08B3">
        <w:rPr>
          <w:rFonts w:ascii="標楷體" w:eastAsia="標楷體" w:hAnsi="標楷體" w:hint="eastAsia"/>
          <w:sz w:val="32"/>
          <w:szCs w:val="32"/>
        </w:rPr>
        <w:t>中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</w:t>
      </w:r>
      <w:r w:rsidRPr="006D08B3">
        <w:rPr>
          <w:rFonts w:ascii="標楷體" w:eastAsia="標楷體" w:hAnsi="標楷體" w:hint="eastAsia"/>
          <w:sz w:val="32"/>
          <w:szCs w:val="32"/>
        </w:rPr>
        <w:t>華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</w:t>
      </w:r>
      <w:r w:rsidRPr="006D08B3">
        <w:rPr>
          <w:rFonts w:ascii="標楷體" w:eastAsia="標楷體" w:hAnsi="標楷體" w:hint="eastAsia"/>
          <w:sz w:val="32"/>
          <w:szCs w:val="32"/>
        </w:rPr>
        <w:t>民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</w:t>
      </w:r>
      <w:r w:rsidRPr="006D08B3">
        <w:rPr>
          <w:rFonts w:ascii="標楷體" w:eastAsia="標楷體" w:hAnsi="標楷體" w:hint="eastAsia"/>
          <w:sz w:val="32"/>
          <w:szCs w:val="32"/>
        </w:rPr>
        <w:t xml:space="preserve">國  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</w:t>
      </w:r>
      <w:r w:rsidRPr="006D08B3">
        <w:rPr>
          <w:rFonts w:ascii="標楷體" w:eastAsia="標楷體" w:hAnsi="標楷體" w:hint="eastAsia"/>
          <w:sz w:val="32"/>
          <w:szCs w:val="32"/>
        </w:rPr>
        <w:t xml:space="preserve">  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D08B3">
        <w:rPr>
          <w:rFonts w:ascii="標楷體" w:eastAsia="標楷體" w:hAnsi="標楷體" w:hint="eastAsia"/>
          <w:sz w:val="32"/>
          <w:szCs w:val="32"/>
        </w:rPr>
        <w:t xml:space="preserve">  年   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D08B3">
        <w:rPr>
          <w:rFonts w:ascii="標楷體" w:eastAsia="標楷體" w:hAnsi="標楷體" w:hint="eastAsia"/>
          <w:sz w:val="32"/>
          <w:szCs w:val="32"/>
        </w:rPr>
        <w:t xml:space="preserve"> 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</w:t>
      </w:r>
      <w:r w:rsidRPr="006D08B3">
        <w:rPr>
          <w:rFonts w:ascii="標楷體" w:eastAsia="標楷體" w:hAnsi="標楷體" w:hint="eastAsia"/>
          <w:sz w:val="32"/>
          <w:szCs w:val="32"/>
        </w:rPr>
        <w:t xml:space="preserve"> 月  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D08B3">
        <w:rPr>
          <w:rFonts w:ascii="標楷體" w:eastAsia="標楷體" w:hAnsi="標楷體" w:hint="eastAsia"/>
          <w:sz w:val="32"/>
          <w:szCs w:val="32"/>
        </w:rPr>
        <w:t xml:space="preserve"> </w:t>
      </w:r>
      <w:r w:rsidR="006D08B3">
        <w:rPr>
          <w:rFonts w:ascii="標楷體" w:eastAsia="標楷體" w:hAnsi="標楷體" w:hint="eastAsia"/>
          <w:sz w:val="32"/>
          <w:szCs w:val="32"/>
        </w:rPr>
        <w:t xml:space="preserve"> </w:t>
      </w:r>
      <w:r w:rsidRPr="006D08B3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707FA9" w:rsidRPr="006D08B3" w:rsidSect="0094778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B2" w:rsidRDefault="00155CB2" w:rsidP="00FD049F">
      <w:r>
        <w:separator/>
      </w:r>
    </w:p>
  </w:endnote>
  <w:endnote w:type="continuationSeparator" w:id="0">
    <w:p w:rsidR="00155CB2" w:rsidRDefault="00155CB2" w:rsidP="00FD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B2" w:rsidRDefault="00155CB2" w:rsidP="00FD049F">
      <w:r>
        <w:separator/>
      </w:r>
    </w:p>
  </w:footnote>
  <w:footnote w:type="continuationSeparator" w:id="0">
    <w:p w:rsidR="00155CB2" w:rsidRDefault="00155CB2" w:rsidP="00FD0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47D"/>
    <w:multiLevelType w:val="hybridMultilevel"/>
    <w:tmpl w:val="C27CB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F72D30"/>
    <w:multiLevelType w:val="hybridMultilevel"/>
    <w:tmpl w:val="8DD0EF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75A0A2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B538C82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49F"/>
    <w:rsid w:val="000074EC"/>
    <w:rsid w:val="000370AD"/>
    <w:rsid w:val="00101E79"/>
    <w:rsid w:val="001421FE"/>
    <w:rsid w:val="00155CB2"/>
    <w:rsid w:val="00167C76"/>
    <w:rsid w:val="00174292"/>
    <w:rsid w:val="00174541"/>
    <w:rsid w:val="0018548C"/>
    <w:rsid w:val="001F1B1A"/>
    <w:rsid w:val="002F4028"/>
    <w:rsid w:val="003013BF"/>
    <w:rsid w:val="00383BE7"/>
    <w:rsid w:val="00395679"/>
    <w:rsid w:val="003C33FC"/>
    <w:rsid w:val="003D4194"/>
    <w:rsid w:val="004669DE"/>
    <w:rsid w:val="00491ADA"/>
    <w:rsid w:val="004E6DEF"/>
    <w:rsid w:val="00525C43"/>
    <w:rsid w:val="00554362"/>
    <w:rsid w:val="00580B1A"/>
    <w:rsid w:val="005A6F37"/>
    <w:rsid w:val="006544CB"/>
    <w:rsid w:val="0066442D"/>
    <w:rsid w:val="00672A67"/>
    <w:rsid w:val="006D08B3"/>
    <w:rsid w:val="006D729B"/>
    <w:rsid w:val="006E5755"/>
    <w:rsid w:val="00707FA9"/>
    <w:rsid w:val="007226A5"/>
    <w:rsid w:val="00757754"/>
    <w:rsid w:val="00762E7E"/>
    <w:rsid w:val="00791B10"/>
    <w:rsid w:val="008400B2"/>
    <w:rsid w:val="008704A1"/>
    <w:rsid w:val="008E7CB9"/>
    <w:rsid w:val="008F4022"/>
    <w:rsid w:val="00905607"/>
    <w:rsid w:val="00930334"/>
    <w:rsid w:val="00947786"/>
    <w:rsid w:val="009533EA"/>
    <w:rsid w:val="009C7116"/>
    <w:rsid w:val="009E6339"/>
    <w:rsid w:val="00A2714E"/>
    <w:rsid w:val="00AD359F"/>
    <w:rsid w:val="00AD41CD"/>
    <w:rsid w:val="00AE5E7E"/>
    <w:rsid w:val="00C52C5F"/>
    <w:rsid w:val="00C70CC9"/>
    <w:rsid w:val="00CB4031"/>
    <w:rsid w:val="00D51441"/>
    <w:rsid w:val="00D83245"/>
    <w:rsid w:val="00DE32D0"/>
    <w:rsid w:val="00E168F1"/>
    <w:rsid w:val="00E24C82"/>
    <w:rsid w:val="00E31A2C"/>
    <w:rsid w:val="00E4600B"/>
    <w:rsid w:val="00FB1D2B"/>
    <w:rsid w:val="00FD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41"/>
    <w:pPr>
      <w:widowControl w:val="0"/>
    </w:pPr>
  </w:style>
  <w:style w:type="paragraph" w:styleId="1">
    <w:name w:val="heading 1"/>
    <w:basedOn w:val="a"/>
    <w:link w:val="10"/>
    <w:uiPriority w:val="9"/>
    <w:qFormat/>
    <w:rsid w:val="00E31A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04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049F"/>
    <w:rPr>
      <w:sz w:val="20"/>
      <w:szCs w:val="20"/>
    </w:rPr>
  </w:style>
  <w:style w:type="paragraph" w:styleId="a7">
    <w:name w:val="List Paragraph"/>
    <w:basedOn w:val="a"/>
    <w:uiPriority w:val="34"/>
    <w:qFormat/>
    <w:rsid w:val="00FD049F"/>
    <w:pPr>
      <w:ind w:leftChars="200" w:left="480"/>
    </w:pPr>
  </w:style>
  <w:style w:type="table" w:styleId="a8">
    <w:name w:val="Table Grid"/>
    <w:basedOn w:val="a1"/>
    <w:uiPriority w:val="59"/>
    <w:rsid w:val="006D7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0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0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31A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E31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95FC-97E3-4B1E-9CDA-082719ED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TNGS</dc:creator>
  <cp:keywords/>
  <dc:description/>
  <cp:lastModifiedBy>註冊組1</cp:lastModifiedBy>
  <cp:revision>23</cp:revision>
  <cp:lastPrinted>2023-09-29T02:27:00Z</cp:lastPrinted>
  <dcterms:created xsi:type="dcterms:W3CDTF">2023-09-25T07:14:00Z</dcterms:created>
  <dcterms:modified xsi:type="dcterms:W3CDTF">2024-05-10T03:36:00Z</dcterms:modified>
</cp:coreProperties>
</file>